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3"/>
        <w:gridCol w:w="1187"/>
        <w:gridCol w:w="1761"/>
        <w:gridCol w:w="1601"/>
        <w:gridCol w:w="3387"/>
      </w:tblGrid>
      <w:tr w:rsidR="00420E22" w:rsidRPr="00F272AE" w14:paraId="7D2D7B0E" w14:textId="77777777" w:rsidTr="00CF5033">
        <w:trPr>
          <w:trHeight w:val="396"/>
          <w:jc w:val="center"/>
        </w:trPr>
        <w:tc>
          <w:tcPr>
            <w:tcW w:w="10539"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18EDFDC7" w14:textId="17C840BE" w:rsidR="00420E22" w:rsidRPr="00F272AE" w:rsidRDefault="00420E22" w:rsidP="00BB2FF0">
            <w:pPr>
              <w:rPr>
                <w:b/>
                <w:bCs/>
                <w:color w:val="000000"/>
                <w:lang w:val="ru-RU" w:eastAsia="sr-Latn-CS"/>
              </w:rPr>
            </w:pPr>
            <w:r w:rsidRPr="00F272AE">
              <w:rPr>
                <w:bCs/>
                <w:color w:val="000000"/>
                <w:lang w:val="ru-RU" w:eastAsia="sr-Latn-CS"/>
              </w:rPr>
              <w:t>ПРЕДМЕТ</w:t>
            </w:r>
            <w:r w:rsidRPr="00F272AE">
              <w:rPr>
                <w:bCs/>
                <w:color w:val="000000"/>
                <w:lang w:val="sr-Cyrl-CS" w:eastAsia="sr-Latn-CS"/>
              </w:rPr>
              <w:t>:</w:t>
            </w:r>
            <w:r w:rsidRPr="00F272AE">
              <w:rPr>
                <w:b/>
                <w:bCs/>
                <w:color w:val="000000"/>
                <w:lang w:val="sr-Cyrl-CS" w:eastAsia="sr-Latn-CS"/>
              </w:rPr>
              <w:t xml:space="preserve"> Француски језик за </w:t>
            </w:r>
            <w:r w:rsidR="00CF5033">
              <w:rPr>
                <w:b/>
                <w:bCs/>
                <w:color w:val="000000"/>
                <w:lang w:val="sr-Cyrl-RS" w:eastAsia="sr-Latn-CS"/>
              </w:rPr>
              <w:t>7</w:t>
            </w:r>
            <w:r w:rsidRPr="00F272AE">
              <w:rPr>
                <w:b/>
                <w:bCs/>
                <w:color w:val="000000"/>
                <w:lang w:val="sr-Cyrl-CS" w:eastAsia="sr-Latn-CS"/>
              </w:rPr>
              <w:t>.</w:t>
            </w:r>
            <w:r w:rsidRPr="00F272AE">
              <w:rPr>
                <w:b/>
                <w:bCs/>
                <w:color w:val="000000"/>
                <w:lang w:val="ru-RU" w:eastAsia="sr-Latn-CS"/>
              </w:rPr>
              <w:t xml:space="preserve"> </w:t>
            </w:r>
            <w:r w:rsidRPr="00F272AE">
              <w:rPr>
                <w:b/>
                <w:bCs/>
                <w:color w:val="000000"/>
                <w:lang w:val="sr-Cyrl-CS" w:eastAsia="sr-Latn-CS"/>
              </w:rPr>
              <w:t>разред основне школе</w:t>
            </w:r>
          </w:p>
        </w:tc>
      </w:tr>
      <w:tr w:rsidR="00420E22" w:rsidRPr="00F272AE" w14:paraId="6BE26E71" w14:textId="77777777" w:rsidTr="00CF5033">
        <w:trPr>
          <w:trHeight w:val="388"/>
          <w:jc w:val="center"/>
        </w:trPr>
        <w:tc>
          <w:tcPr>
            <w:tcW w:w="5551"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54D6B807" w14:textId="77777777" w:rsidR="00420E22" w:rsidRPr="00F272AE" w:rsidRDefault="00420E22" w:rsidP="00BB2FF0">
            <w:pPr>
              <w:rPr>
                <w:b/>
                <w:bCs/>
                <w:color w:val="000000"/>
                <w:lang w:eastAsia="sr-Latn-CS"/>
              </w:rPr>
            </w:pPr>
            <w:r w:rsidRPr="00F272AE">
              <w:rPr>
                <w:bCs/>
                <w:color w:val="000000"/>
                <w:lang w:eastAsia="sr-Latn-CS"/>
              </w:rPr>
              <w:t>УЏБЕНИК:</w:t>
            </w:r>
            <w:r w:rsidRPr="00F272AE">
              <w:rPr>
                <w:b/>
                <w:bCs/>
                <w:color w:val="000000"/>
                <w:lang w:eastAsia="sr-Latn-CS"/>
              </w:rPr>
              <w:t xml:space="preserve"> </w:t>
            </w:r>
            <w:r w:rsidRPr="00F272AE">
              <w:rPr>
                <w:b/>
                <w:bCs/>
                <w:color w:val="000000"/>
                <w:lang w:val="sr-Latn-RS" w:eastAsia="sr-Latn-CS"/>
              </w:rPr>
              <w:t>Merci</w:t>
            </w:r>
            <w:r w:rsidRPr="00F272AE">
              <w:rPr>
                <w:b/>
                <w:bCs/>
                <w:color w:val="000000"/>
                <w:lang w:eastAsia="sr-Latn-CS"/>
              </w:rPr>
              <w:t xml:space="preserve"> 3</w:t>
            </w:r>
          </w:p>
        </w:tc>
        <w:tc>
          <w:tcPr>
            <w:tcW w:w="498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5ECCC5" w14:textId="77777777" w:rsidR="00420E22" w:rsidRPr="00F272AE" w:rsidRDefault="00420E22" w:rsidP="00BB2FF0">
            <w:pPr>
              <w:rPr>
                <w:b/>
                <w:bCs/>
                <w:color w:val="000000"/>
                <w:lang w:eastAsia="sr-Latn-CS"/>
              </w:rPr>
            </w:pPr>
            <w:r w:rsidRPr="00F272AE">
              <w:rPr>
                <w:bCs/>
                <w:color w:val="000000"/>
                <w:lang w:eastAsia="sr-Latn-CS"/>
              </w:rPr>
              <w:t xml:space="preserve">ИЗДАВАЧ: </w:t>
            </w:r>
            <w:proofErr w:type="spellStart"/>
            <w:r w:rsidRPr="00F272AE">
              <w:rPr>
                <w:b/>
                <w:bCs/>
                <w:color w:val="000000"/>
                <w:lang w:eastAsia="sr-Latn-CS"/>
              </w:rPr>
              <w:t>Дата</w:t>
            </w:r>
            <w:proofErr w:type="spellEnd"/>
            <w:r w:rsidRPr="00F272AE">
              <w:rPr>
                <w:b/>
                <w:bCs/>
                <w:color w:val="000000"/>
                <w:lang w:eastAsia="sr-Latn-CS"/>
              </w:rPr>
              <w:t xml:space="preserve"> </w:t>
            </w:r>
            <w:proofErr w:type="spellStart"/>
            <w:r w:rsidRPr="00F272AE">
              <w:rPr>
                <w:b/>
                <w:bCs/>
                <w:color w:val="000000"/>
                <w:lang w:eastAsia="sr-Latn-CS"/>
              </w:rPr>
              <w:t>Статус</w:t>
            </w:r>
            <w:proofErr w:type="spellEnd"/>
          </w:p>
        </w:tc>
      </w:tr>
      <w:tr w:rsidR="00420E22" w:rsidRPr="00F272AE" w14:paraId="54C5AA85" w14:textId="77777777" w:rsidTr="00CF5033">
        <w:trPr>
          <w:trHeight w:val="394"/>
          <w:jc w:val="center"/>
        </w:trPr>
        <w:tc>
          <w:tcPr>
            <w:tcW w:w="10539"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8B3CCD3" w14:textId="77777777" w:rsidR="00420E22" w:rsidRPr="00F272AE" w:rsidRDefault="00420E22" w:rsidP="00BB2FF0">
            <w:pPr>
              <w:rPr>
                <w:bCs/>
                <w:color w:val="000000"/>
                <w:lang w:eastAsia="sr-Latn-CS"/>
              </w:rPr>
            </w:pPr>
            <w:r w:rsidRPr="00F272AE">
              <w:rPr>
                <w:bCs/>
                <w:color w:val="000000"/>
                <w:lang w:eastAsia="sr-Latn-CS"/>
              </w:rPr>
              <w:t>НАСТАВНИК</w:t>
            </w:r>
            <w:r w:rsidRPr="00F272AE">
              <w:rPr>
                <w:b/>
                <w:bCs/>
                <w:color w:val="000000"/>
                <w:lang w:eastAsia="sr-Latn-CS"/>
              </w:rPr>
              <w:t xml:space="preserve">: </w:t>
            </w:r>
          </w:p>
        </w:tc>
      </w:tr>
      <w:tr w:rsidR="00420E22" w:rsidRPr="00F272AE" w14:paraId="0FD8920E" w14:textId="77777777" w:rsidTr="00CF5033">
        <w:trPr>
          <w:trHeight w:val="386"/>
          <w:jc w:val="center"/>
        </w:trPr>
        <w:tc>
          <w:tcPr>
            <w:tcW w:w="3790" w:type="dxa"/>
            <w:gridSpan w:val="2"/>
            <w:tcBorders>
              <w:top w:val="single" w:sz="4" w:space="0" w:color="auto"/>
              <w:left w:val="single" w:sz="4" w:space="0" w:color="auto"/>
              <w:bottom w:val="single" w:sz="4" w:space="0" w:color="auto"/>
              <w:right w:val="nil"/>
            </w:tcBorders>
            <w:shd w:val="clear" w:color="auto" w:fill="F2F2F2"/>
            <w:vAlign w:val="center"/>
          </w:tcPr>
          <w:p w14:paraId="3E2B916D" w14:textId="77777777" w:rsidR="00420E22" w:rsidRPr="00F272AE" w:rsidRDefault="00420E22" w:rsidP="00BB2FF0">
            <w:pPr>
              <w:rPr>
                <w:b/>
                <w:bCs/>
                <w:color w:val="000000"/>
                <w:lang w:eastAsia="sr-Latn-CS"/>
              </w:rPr>
            </w:pPr>
            <w:r w:rsidRPr="00F272AE">
              <w:rPr>
                <w:bCs/>
                <w:color w:val="000000"/>
              </w:rPr>
              <w:t>ЧАС БРОЈ</w:t>
            </w:r>
            <w:r w:rsidRPr="00F272AE">
              <w:rPr>
                <w:b/>
                <w:bCs/>
                <w:color w:val="000000"/>
              </w:rPr>
              <w:t xml:space="preserve">: 63      </w:t>
            </w:r>
          </w:p>
        </w:tc>
        <w:tc>
          <w:tcPr>
            <w:tcW w:w="3362" w:type="dxa"/>
            <w:gridSpan w:val="2"/>
            <w:tcBorders>
              <w:top w:val="single" w:sz="4" w:space="0" w:color="auto"/>
              <w:left w:val="nil"/>
              <w:bottom w:val="single" w:sz="4" w:space="0" w:color="auto"/>
              <w:right w:val="nil"/>
            </w:tcBorders>
            <w:shd w:val="clear" w:color="auto" w:fill="F2F2F2"/>
            <w:vAlign w:val="center"/>
          </w:tcPr>
          <w:p w14:paraId="2876C5A9" w14:textId="77777777" w:rsidR="00420E22" w:rsidRPr="00F272AE" w:rsidRDefault="00420E22" w:rsidP="00BB2FF0">
            <w:pPr>
              <w:rPr>
                <w:bCs/>
                <w:color w:val="000000"/>
                <w:lang w:eastAsia="sr-Latn-CS"/>
              </w:rPr>
            </w:pPr>
            <w:r w:rsidRPr="00F272AE">
              <w:rPr>
                <w:bCs/>
                <w:color w:val="000000"/>
              </w:rPr>
              <w:t>ОДЕЉЕЊЕ</w:t>
            </w:r>
            <w:r w:rsidRPr="00F272AE">
              <w:rPr>
                <w:b/>
                <w:bCs/>
                <w:color w:val="000000"/>
              </w:rPr>
              <w:t xml:space="preserve">: </w:t>
            </w:r>
          </w:p>
        </w:tc>
        <w:tc>
          <w:tcPr>
            <w:tcW w:w="3386" w:type="dxa"/>
            <w:tcBorders>
              <w:top w:val="single" w:sz="4" w:space="0" w:color="auto"/>
              <w:left w:val="nil"/>
              <w:bottom w:val="single" w:sz="4" w:space="0" w:color="auto"/>
              <w:right w:val="single" w:sz="4" w:space="0" w:color="auto"/>
            </w:tcBorders>
            <w:shd w:val="clear" w:color="auto" w:fill="F2F2F2"/>
            <w:vAlign w:val="center"/>
          </w:tcPr>
          <w:p w14:paraId="6F89ADAC" w14:textId="77777777" w:rsidR="00420E22" w:rsidRPr="00F272AE" w:rsidRDefault="00420E22" w:rsidP="00BB2FF0">
            <w:pPr>
              <w:rPr>
                <w:bCs/>
                <w:color w:val="000000"/>
                <w:lang w:eastAsia="sr-Latn-CS"/>
              </w:rPr>
            </w:pPr>
            <w:r w:rsidRPr="00F272AE">
              <w:rPr>
                <w:bCs/>
                <w:color w:val="000000"/>
              </w:rPr>
              <w:t>ДАТУМ</w:t>
            </w:r>
            <w:r w:rsidRPr="00F272AE">
              <w:rPr>
                <w:b/>
                <w:bCs/>
                <w:color w:val="000000"/>
              </w:rPr>
              <w:t xml:space="preserve">:  </w:t>
            </w:r>
          </w:p>
        </w:tc>
      </w:tr>
      <w:tr w:rsidR="00420E22" w:rsidRPr="00F272AE" w14:paraId="563F3F07" w14:textId="77777777" w:rsidTr="00CF5033">
        <w:trPr>
          <w:trHeight w:val="325"/>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0267CC3A" w14:textId="77777777" w:rsidR="00420E22" w:rsidRPr="00F272AE" w:rsidRDefault="00420E22" w:rsidP="00BB2FF0">
            <w:pPr>
              <w:rPr>
                <w:bCs/>
                <w:color w:val="000000"/>
                <w:lang w:val="sr-Cyrl-CS" w:eastAsia="sr-Latn-CS"/>
              </w:rPr>
            </w:pPr>
            <w:r w:rsidRPr="00F272AE">
              <w:rPr>
                <w:bCs/>
                <w:color w:val="000000"/>
                <w:lang w:val="sr-Cyrl-CS"/>
              </w:rPr>
              <w:t>Наставна тема:</w:t>
            </w:r>
          </w:p>
        </w:tc>
        <w:tc>
          <w:tcPr>
            <w:tcW w:w="7936" w:type="dxa"/>
            <w:gridSpan w:val="4"/>
            <w:tcBorders>
              <w:top w:val="single" w:sz="4" w:space="0" w:color="auto"/>
              <w:left w:val="single" w:sz="4" w:space="0" w:color="auto"/>
              <w:bottom w:val="single" w:sz="4" w:space="0" w:color="auto"/>
              <w:right w:val="single" w:sz="4" w:space="0" w:color="auto"/>
            </w:tcBorders>
          </w:tcPr>
          <w:p w14:paraId="631275D4" w14:textId="77777777" w:rsidR="00420E22" w:rsidRPr="00F272AE" w:rsidRDefault="00420E22" w:rsidP="00BB2FF0">
            <w:pPr>
              <w:rPr>
                <w:rFonts w:eastAsia="Calibri"/>
                <w:b/>
                <w:lang w:val="sr-Cyrl-CS"/>
              </w:rPr>
            </w:pPr>
            <w:r w:rsidRPr="00F272AE">
              <w:rPr>
                <w:rFonts w:eastAsia="Calibri"/>
                <w:b/>
                <w:lang w:val="fr-FR"/>
              </w:rPr>
              <w:t>Unit</w:t>
            </w:r>
            <w:r w:rsidRPr="00F272AE">
              <w:rPr>
                <w:rFonts w:eastAsia="Calibri"/>
                <w:b/>
                <w:lang w:val="sr-Cyrl-CS"/>
              </w:rPr>
              <w:t>é 5</w:t>
            </w:r>
            <w:r w:rsidRPr="00F272AE">
              <w:rPr>
                <w:rFonts w:eastAsia="Calibri"/>
                <w:b/>
                <w:lang w:val="sr-Latn-RS"/>
              </w:rPr>
              <w:t xml:space="preserve"> - </w:t>
            </w:r>
            <w:r w:rsidRPr="00F272AE">
              <w:rPr>
                <w:b/>
                <w:bCs/>
              </w:rPr>
              <w:t>SENSATIONS EXTRÊMES</w:t>
            </w:r>
          </w:p>
        </w:tc>
      </w:tr>
      <w:tr w:rsidR="00420E22" w:rsidRPr="00F272AE" w14:paraId="764043A9" w14:textId="77777777" w:rsidTr="00CF5033">
        <w:trPr>
          <w:trHeight w:val="256"/>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5361C76F" w14:textId="77777777" w:rsidR="00420E22" w:rsidRPr="00F272AE" w:rsidRDefault="00420E22" w:rsidP="00BB2FF0">
            <w:pPr>
              <w:rPr>
                <w:bCs/>
                <w:color w:val="000000"/>
                <w:lang w:eastAsia="sr-Latn-CS"/>
              </w:rPr>
            </w:pPr>
            <w:r w:rsidRPr="00F272AE">
              <w:rPr>
                <w:bCs/>
                <w:color w:val="000000"/>
                <w:lang w:val="sr-Cyrl-CS"/>
              </w:rPr>
              <w:t>Наставна јединица:</w:t>
            </w:r>
          </w:p>
        </w:tc>
        <w:tc>
          <w:tcPr>
            <w:tcW w:w="7936" w:type="dxa"/>
            <w:gridSpan w:val="4"/>
            <w:tcBorders>
              <w:top w:val="single" w:sz="4" w:space="0" w:color="auto"/>
              <w:left w:val="single" w:sz="4" w:space="0" w:color="auto"/>
              <w:bottom w:val="single" w:sz="4" w:space="0" w:color="auto"/>
              <w:right w:val="single" w:sz="4" w:space="0" w:color="auto"/>
            </w:tcBorders>
          </w:tcPr>
          <w:p w14:paraId="692CC9A2" w14:textId="77777777" w:rsidR="00420E22" w:rsidRPr="00F272AE" w:rsidRDefault="00420E22" w:rsidP="00BB2FF0">
            <w:pPr>
              <w:rPr>
                <w:b/>
                <w:bCs/>
                <w:lang w:val="fr-FR" w:eastAsia="sr-Latn-CS"/>
              </w:rPr>
            </w:pPr>
            <w:r w:rsidRPr="00F272AE">
              <w:rPr>
                <w:lang w:val="sr-Cyrl-CS"/>
              </w:rPr>
              <w:t xml:space="preserve"> </w:t>
            </w:r>
            <w:r w:rsidRPr="00F272AE">
              <w:rPr>
                <w:b/>
                <w:bCs/>
                <w:lang w:val="fr-FR"/>
              </w:rPr>
              <w:t>Lecture, apprendre à apprendre</w:t>
            </w:r>
          </w:p>
        </w:tc>
      </w:tr>
      <w:tr w:rsidR="00420E22" w:rsidRPr="00F272AE" w14:paraId="470650E8" w14:textId="77777777" w:rsidTr="00CF5033">
        <w:trPr>
          <w:trHeight w:val="307"/>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1A70953F" w14:textId="77777777" w:rsidR="00420E22" w:rsidRPr="00F272AE" w:rsidRDefault="00420E22" w:rsidP="00BB2FF0">
            <w:pPr>
              <w:rPr>
                <w:bCs/>
                <w:color w:val="000000"/>
                <w:lang w:val="sr-Cyrl-CS" w:eastAsia="sr-Latn-CS"/>
              </w:rPr>
            </w:pPr>
            <w:r w:rsidRPr="00F272AE">
              <w:rPr>
                <w:bCs/>
                <w:color w:val="000000"/>
                <w:lang w:val="sr-Cyrl-CS"/>
              </w:rPr>
              <w:t>Тип часа:</w:t>
            </w:r>
          </w:p>
        </w:tc>
        <w:tc>
          <w:tcPr>
            <w:tcW w:w="7936" w:type="dxa"/>
            <w:gridSpan w:val="4"/>
            <w:tcBorders>
              <w:top w:val="single" w:sz="4" w:space="0" w:color="auto"/>
              <w:left w:val="single" w:sz="4" w:space="0" w:color="auto"/>
              <w:bottom w:val="single" w:sz="4" w:space="0" w:color="auto"/>
              <w:right w:val="single" w:sz="4" w:space="0" w:color="auto"/>
            </w:tcBorders>
          </w:tcPr>
          <w:p w14:paraId="6C1A4642" w14:textId="77777777" w:rsidR="00420E22" w:rsidRPr="00F272AE" w:rsidRDefault="00420E22" w:rsidP="00BB2FF0">
            <w:pPr>
              <w:rPr>
                <w:lang w:val="sr-Latn-RS" w:eastAsia="sr-Latn-CS"/>
              </w:rPr>
            </w:pPr>
            <w:r w:rsidRPr="00F272AE">
              <w:rPr>
                <w:lang w:val="sr-Cyrl-CS"/>
              </w:rPr>
              <w:t>Утврђивање</w:t>
            </w:r>
          </w:p>
        </w:tc>
      </w:tr>
      <w:tr w:rsidR="00420E22" w:rsidRPr="00F272AE" w14:paraId="31E646D6" w14:textId="77777777" w:rsidTr="00CF5033">
        <w:trPr>
          <w:trHeight w:val="346"/>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585AA2BB" w14:textId="77777777" w:rsidR="00420E22" w:rsidRPr="00F272AE" w:rsidRDefault="00420E22" w:rsidP="00BB2FF0">
            <w:pPr>
              <w:rPr>
                <w:bCs/>
                <w:color w:val="000000"/>
                <w:lang w:val="sr-Cyrl-CS" w:eastAsia="sr-Latn-CS"/>
              </w:rPr>
            </w:pPr>
            <w:r w:rsidRPr="00F272AE">
              <w:rPr>
                <w:bCs/>
                <w:color w:val="000000"/>
                <w:lang w:val="sr-Cyrl-CS"/>
              </w:rPr>
              <w:t>Циљ часа:</w:t>
            </w:r>
          </w:p>
        </w:tc>
        <w:tc>
          <w:tcPr>
            <w:tcW w:w="7936" w:type="dxa"/>
            <w:gridSpan w:val="4"/>
            <w:tcBorders>
              <w:top w:val="single" w:sz="4" w:space="0" w:color="auto"/>
              <w:left w:val="single" w:sz="4" w:space="0" w:color="auto"/>
              <w:bottom w:val="single" w:sz="4" w:space="0" w:color="auto"/>
              <w:right w:val="single" w:sz="4" w:space="0" w:color="auto"/>
            </w:tcBorders>
          </w:tcPr>
          <w:p w14:paraId="2821C098" w14:textId="77777777" w:rsidR="00420E22" w:rsidRPr="00F272AE" w:rsidRDefault="00420E22" w:rsidP="00BB2FF0">
            <w:pPr>
              <w:rPr>
                <w:lang w:val="ru-RU" w:eastAsia="sr-Latn-CS"/>
              </w:rPr>
            </w:pPr>
            <w:r w:rsidRPr="00F272AE">
              <w:rPr>
                <w:lang w:val="sr-Cyrl-CS"/>
              </w:rPr>
              <w:t xml:space="preserve">Указивање на оно што је усвојено или не у наставној целини </w:t>
            </w:r>
          </w:p>
        </w:tc>
      </w:tr>
      <w:tr w:rsidR="00420E22" w:rsidRPr="00F272AE" w14:paraId="32D0D8D7" w14:textId="77777777" w:rsidTr="00CF5033">
        <w:trPr>
          <w:trHeight w:val="1432"/>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6A383B62" w14:textId="77777777" w:rsidR="00420E22" w:rsidRPr="00F272AE" w:rsidRDefault="00420E22" w:rsidP="00BB2FF0">
            <w:pPr>
              <w:rPr>
                <w:bCs/>
                <w:color w:val="000000"/>
                <w:lang w:val="sr-Cyrl-RS" w:eastAsia="sr-Latn-CS"/>
              </w:rPr>
            </w:pPr>
          </w:p>
          <w:p w14:paraId="0A4B0EEC" w14:textId="77777777" w:rsidR="00420E22" w:rsidRPr="00F272AE" w:rsidRDefault="00420E22" w:rsidP="00BB2FF0">
            <w:pPr>
              <w:rPr>
                <w:bCs/>
                <w:color w:val="000000"/>
                <w:lang w:val="sr-Cyrl-RS" w:eastAsia="sr-Latn-CS"/>
              </w:rPr>
            </w:pPr>
          </w:p>
          <w:p w14:paraId="7C8831EC" w14:textId="77777777" w:rsidR="00420E22" w:rsidRPr="00F272AE" w:rsidRDefault="00420E22" w:rsidP="00BB2FF0">
            <w:pPr>
              <w:rPr>
                <w:bCs/>
                <w:color w:val="000000"/>
                <w:lang w:val="sr-Cyrl-RS" w:eastAsia="sr-Latn-CS"/>
              </w:rPr>
            </w:pPr>
          </w:p>
          <w:p w14:paraId="0FF021CC" w14:textId="77777777" w:rsidR="00420E22" w:rsidRPr="00F272AE" w:rsidRDefault="00420E22" w:rsidP="00BB2FF0">
            <w:pPr>
              <w:rPr>
                <w:bCs/>
                <w:color w:val="000000"/>
                <w:lang w:val="sr-Latn-RS" w:eastAsia="sr-Latn-CS"/>
              </w:rPr>
            </w:pPr>
            <w:r w:rsidRPr="00F272AE">
              <w:rPr>
                <w:bCs/>
                <w:color w:val="000000"/>
                <w:lang w:val="sr-Cyrl-RS" w:eastAsia="sr-Latn-CS"/>
              </w:rPr>
              <w:t>Очекивани исходи</w:t>
            </w:r>
            <w:r w:rsidRPr="00F272AE">
              <w:rPr>
                <w:bCs/>
                <w:color w:val="000000"/>
                <w:lang w:eastAsia="sr-Latn-CS"/>
              </w:rPr>
              <w:t>:</w:t>
            </w:r>
          </w:p>
          <w:p w14:paraId="0A4D5AB7" w14:textId="77777777" w:rsidR="00420E22" w:rsidRPr="00F272AE" w:rsidRDefault="00420E22" w:rsidP="00BB2FF0">
            <w:pPr>
              <w:rPr>
                <w:bCs/>
                <w:color w:val="000000"/>
                <w:lang w:eastAsia="sr-Latn-CS"/>
              </w:rPr>
            </w:pPr>
          </w:p>
          <w:p w14:paraId="549DDC85" w14:textId="77777777" w:rsidR="00420E22" w:rsidRPr="00F272AE" w:rsidRDefault="00420E22" w:rsidP="00BB2FF0">
            <w:pPr>
              <w:rPr>
                <w:bCs/>
                <w:color w:val="000000"/>
                <w:lang w:val="sr-Cyrl-CS" w:eastAsia="sr-Latn-CS"/>
              </w:rPr>
            </w:pPr>
          </w:p>
        </w:tc>
        <w:tc>
          <w:tcPr>
            <w:tcW w:w="7936" w:type="dxa"/>
            <w:gridSpan w:val="4"/>
            <w:tcBorders>
              <w:top w:val="single" w:sz="4" w:space="0" w:color="auto"/>
              <w:left w:val="single" w:sz="4" w:space="0" w:color="auto"/>
              <w:bottom w:val="single" w:sz="4" w:space="0" w:color="auto"/>
              <w:right w:val="single" w:sz="4" w:space="0" w:color="auto"/>
            </w:tcBorders>
          </w:tcPr>
          <w:p w14:paraId="4721C371" w14:textId="77777777" w:rsidR="00420E22" w:rsidRPr="00F272AE" w:rsidRDefault="00420E22" w:rsidP="00BB2FF0">
            <w:pPr>
              <w:rPr>
                <w:lang w:val="sr-Cyrl-CS"/>
              </w:rPr>
            </w:pPr>
          </w:p>
          <w:p w14:paraId="755399D1" w14:textId="77777777" w:rsidR="00420E22" w:rsidRPr="00F272AE" w:rsidRDefault="00420E22" w:rsidP="00BB2FF0">
            <w:pPr>
              <w:rPr>
                <w:lang w:val="sr-Cyrl-CS"/>
              </w:rPr>
            </w:pPr>
            <w:r w:rsidRPr="00F272AE">
              <w:rPr>
                <w:lang w:val="sr-Cyrl-CS"/>
              </w:rPr>
              <w:t>По завршетку часа, ученици ће бити у стању да у писменој и усменој комуникацији:</w:t>
            </w:r>
          </w:p>
          <w:p w14:paraId="2340E9FA" w14:textId="77777777" w:rsidR="00420E22" w:rsidRPr="00F272AE" w:rsidRDefault="00420E22" w:rsidP="00BB2FF0">
            <w:pPr>
              <w:numPr>
                <w:ilvl w:val="0"/>
                <w:numId w:val="1"/>
              </w:numPr>
              <w:rPr>
                <w:lang w:val="sr-Cyrl-CS"/>
              </w:rPr>
            </w:pPr>
            <w:r w:rsidRPr="00F272AE">
              <w:rPr>
                <w:lang w:val="sr-Cyrl-CS"/>
              </w:rPr>
              <w:t xml:space="preserve">користе граматичке и лексичке структуре које су </w:t>
            </w:r>
            <w:r w:rsidRPr="00F272AE">
              <w:rPr>
                <w:lang w:val="sr-Latn-RS"/>
              </w:rPr>
              <w:t>se</w:t>
            </w:r>
            <w:r w:rsidRPr="00F272AE">
              <w:rPr>
                <w:lang w:val="sr-Cyrl-RS"/>
              </w:rPr>
              <w:t xml:space="preserve"> обрађиване</w:t>
            </w:r>
            <w:r w:rsidRPr="00F272AE">
              <w:rPr>
                <w:lang w:val="sr-Cyrl-CS"/>
              </w:rPr>
              <w:t xml:space="preserve"> </w:t>
            </w:r>
          </w:p>
          <w:p w14:paraId="0C5CE9D3" w14:textId="77777777" w:rsidR="00420E22" w:rsidRPr="00F272AE" w:rsidRDefault="00420E22" w:rsidP="00BB2FF0">
            <w:pPr>
              <w:numPr>
                <w:ilvl w:val="0"/>
                <w:numId w:val="1"/>
              </w:numPr>
              <w:rPr>
                <w:lang w:val="sr-Cyrl-CS"/>
              </w:rPr>
            </w:pPr>
            <w:r w:rsidRPr="00F272AE">
              <w:rPr>
                <w:lang w:val="sr-Cyrl-CS"/>
              </w:rPr>
              <w:t xml:space="preserve">пронађу тражене информације у непознатом тексту </w:t>
            </w:r>
          </w:p>
          <w:p w14:paraId="6382FA7F" w14:textId="77777777" w:rsidR="00420E22" w:rsidRPr="00F272AE" w:rsidRDefault="00420E22" w:rsidP="00BB2FF0">
            <w:pPr>
              <w:pStyle w:val="Normal2"/>
              <w:widowControl/>
              <w:spacing w:after="64" w:line="240" w:lineRule="auto"/>
              <w:rPr>
                <w:rFonts w:cs="Times New Roman"/>
                <w:color w:val="auto"/>
                <w:sz w:val="24"/>
                <w:szCs w:val="24"/>
                <w:lang w:val="sr-Latn-RS"/>
              </w:rPr>
            </w:pPr>
            <w:r w:rsidRPr="00F272AE">
              <w:rPr>
                <w:rFonts w:cs="Times New Roman"/>
                <w:color w:val="auto"/>
                <w:sz w:val="24"/>
                <w:szCs w:val="24"/>
                <w:lang w:val="sr-Latn-RS"/>
              </w:rPr>
              <w:t xml:space="preserve"> </w:t>
            </w:r>
          </w:p>
        </w:tc>
      </w:tr>
      <w:tr w:rsidR="00420E22" w:rsidRPr="00F272AE" w14:paraId="4694333E" w14:textId="77777777" w:rsidTr="00CF5033">
        <w:trPr>
          <w:trHeight w:val="558"/>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111B8FDE" w14:textId="77777777" w:rsidR="00420E22" w:rsidRPr="00F272AE" w:rsidRDefault="00420E22" w:rsidP="00BB2FF0">
            <w:pPr>
              <w:rPr>
                <w:bCs/>
                <w:color w:val="000000"/>
                <w:lang w:val="sr-Cyrl-CS" w:eastAsia="sr-Latn-CS"/>
              </w:rPr>
            </w:pPr>
            <w:r w:rsidRPr="00F272AE">
              <w:rPr>
                <w:bCs/>
                <w:color w:val="000000"/>
                <w:lang w:val="sr-Cyrl-RS" w:eastAsia="sr-Latn-CS"/>
              </w:rPr>
              <w:t>Међупредметне компетенције</w:t>
            </w:r>
            <w:r w:rsidRPr="00F272AE">
              <w:rPr>
                <w:bCs/>
                <w:color w:val="000000"/>
                <w:lang w:eastAsia="sr-Latn-CS"/>
              </w:rPr>
              <w:t>:</w:t>
            </w:r>
          </w:p>
        </w:tc>
        <w:tc>
          <w:tcPr>
            <w:tcW w:w="7936" w:type="dxa"/>
            <w:gridSpan w:val="4"/>
            <w:tcBorders>
              <w:top w:val="single" w:sz="4" w:space="0" w:color="auto"/>
              <w:left w:val="single" w:sz="4" w:space="0" w:color="auto"/>
              <w:bottom w:val="single" w:sz="4" w:space="0" w:color="auto"/>
              <w:right w:val="single" w:sz="4" w:space="0" w:color="auto"/>
            </w:tcBorders>
          </w:tcPr>
          <w:p w14:paraId="696AF05E" w14:textId="77777777" w:rsidR="00420E22" w:rsidRPr="00F272AE" w:rsidRDefault="00420E22" w:rsidP="00BB2FF0">
            <w:pPr>
              <w:rPr>
                <w:lang w:val="sr-Latn-RS" w:eastAsia="sr-Latn-CS"/>
              </w:rPr>
            </w:pPr>
            <w:r w:rsidRPr="00F272AE">
              <w:rPr>
                <w:lang w:val="sr-Cyrl-CS"/>
              </w:rPr>
              <w:t>Компетенција учења</w:t>
            </w:r>
            <w:r w:rsidRPr="00F272AE">
              <w:rPr>
                <w:lang w:val="sr-Latn-RS"/>
              </w:rPr>
              <w:t xml:space="preserve"> </w:t>
            </w:r>
          </w:p>
        </w:tc>
      </w:tr>
      <w:tr w:rsidR="00420E22" w:rsidRPr="00F272AE" w14:paraId="793307A6" w14:textId="77777777" w:rsidTr="00CF5033">
        <w:trPr>
          <w:trHeight w:val="350"/>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3E7EBD58" w14:textId="77777777" w:rsidR="00420E22" w:rsidRPr="00F272AE" w:rsidRDefault="00420E22" w:rsidP="00BB2FF0">
            <w:pPr>
              <w:rPr>
                <w:bCs/>
                <w:color w:val="000000"/>
                <w:lang w:eastAsia="sr-Latn-CS"/>
              </w:rPr>
            </w:pPr>
            <w:r w:rsidRPr="00F272AE">
              <w:rPr>
                <w:bCs/>
                <w:color w:val="000000"/>
                <w:lang w:val="sr-Cyrl-CS" w:eastAsia="sr-Latn-CS"/>
              </w:rPr>
              <w:t>Облик рада</w:t>
            </w:r>
            <w:r w:rsidRPr="00F272AE">
              <w:rPr>
                <w:bCs/>
                <w:color w:val="000000"/>
                <w:lang w:eastAsia="sr-Latn-CS"/>
              </w:rPr>
              <w:t>:</w:t>
            </w:r>
          </w:p>
        </w:tc>
        <w:tc>
          <w:tcPr>
            <w:tcW w:w="7936" w:type="dxa"/>
            <w:gridSpan w:val="4"/>
            <w:tcBorders>
              <w:top w:val="single" w:sz="4" w:space="0" w:color="auto"/>
              <w:left w:val="single" w:sz="4" w:space="0" w:color="auto"/>
              <w:bottom w:val="single" w:sz="4" w:space="0" w:color="auto"/>
              <w:right w:val="single" w:sz="4" w:space="0" w:color="auto"/>
            </w:tcBorders>
          </w:tcPr>
          <w:p w14:paraId="1F32C16C" w14:textId="77777777" w:rsidR="00420E22" w:rsidRPr="00F272AE" w:rsidRDefault="00420E22" w:rsidP="00BB2FF0">
            <w:pPr>
              <w:rPr>
                <w:lang w:val="sr-Latn-RS" w:eastAsia="sr-Latn-CS"/>
              </w:rPr>
            </w:pPr>
            <w:r w:rsidRPr="00F272AE">
              <w:rPr>
                <w:lang w:val="sr-Cyrl-CS"/>
              </w:rPr>
              <w:t>Индивидуални</w:t>
            </w:r>
            <w:r w:rsidRPr="00F272AE">
              <w:rPr>
                <w:lang w:val="sr-Latn-RS"/>
              </w:rPr>
              <w:t xml:space="preserve"> </w:t>
            </w:r>
          </w:p>
        </w:tc>
      </w:tr>
      <w:tr w:rsidR="00420E22" w:rsidRPr="00F272AE" w14:paraId="348D9FA6" w14:textId="77777777" w:rsidTr="00CF5033">
        <w:trPr>
          <w:trHeight w:val="397"/>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35B96D15" w14:textId="77777777" w:rsidR="00420E22" w:rsidRPr="00F272AE" w:rsidRDefault="00420E22" w:rsidP="00BB2FF0">
            <w:pPr>
              <w:rPr>
                <w:bCs/>
                <w:color w:val="000000"/>
                <w:lang w:eastAsia="sr-Latn-CS"/>
              </w:rPr>
            </w:pPr>
            <w:r w:rsidRPr="00F272AE">
              <w:rPr>
                <w:bCs/>
                <w:color w:val="000000"/>
                <w:lang w:val="sr-Cyrl-CS" w:eastAsia="sr-Latn-CS"/>
              </w:rPr>
              <w:t>Наставне методе</w:t>
            </w:r>
            <w:r w:rsidRPr="00F272AE">
              <w:rPr>
                <w:bCs/>
                <w:color w:val="000000"/>
                <w:lang w:eastAsia="sr-Latn-CS"/>
              </w:rPr>
              <w:t>:</w:t>
            </w:r>
          </w:p>
        </w:tc>
        <w:tc>
          <w:tcPr>
            <w:tcW w:w="7936" w:type="dxa"/>
            <w:gridSpan w:val="4"/>
            <w:tcBorders>
              <w:top w:val="single" w:sz="4" w:space="0" w:color="auto"/>
              <w:left w:val="single" w:sz="4" w:space="0" w:color="auto"/>
              <w:bottom w:val="single" w:sz="4" w:space="0" w:color="auto"/>
              <w:right w:val="single" w:sz="4" w:space="0" w:color="auto"/>
            </w:tcBorders>
          </w:tcPr>
          <w:p w14:paraId="259A892F" w14:textId="19E225C3" w:rsidR="00420E22" w:rsidRPr="00F272AE" w:rsidRDefault="00420E22" w:rsidP="00BB2FF0">
            <w:pPr>
              <w:rPr>
                <w:lang w:val="sr-Latn-RS" w:eastAsia="sr-Latn-CS"/>
              </w:rPr>
            </w:pPr>
            <w:r w:rsidRPr="00F272AE">
              <w:rPr>
                <w:lang w:val="sr-Cyrl-CS"/>
              </w:rPr>
              <w:t>Текстуална метода</w:t>
            </w:r>
            <w:r w:rsidR="00CF5033">
              <w:rPr>
                <w:lang w:val="sr-Cyrl-CS"/>
              </w:rPr>
              <w:t>, комбинована</w:t>
            </w:r>
            <w:r w:rsidRPr="00F272AE">
              <w:rPr>
                <w:lang w:val="sr-Latn-RS"/>
              </w:rPr>
              <w:t xml:space="preserve"> </w:t>
            </w:r>
          </w:p>
        </w:tc>
      </w:tr>
      <w:tr w:rsidR="00420E22" w:rsidRPr="00F272AE" w14:paraId="49B77164" w14:textId="77777777" w:rsidTr="00CF5033">
        <w:trPr>
          <w:trHeight w:val="328"/>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38327966" w14:textId="77777777" w:rsidR="00420E22" w:rsidRPr="00F272AE" w:rsidRDefault="00420E22" w:rsidP="00BB2FF0">
            <w:pPr>
              <w:rPr>
                <w:bCs/>
                <w:color w:val="000000"/>
                <w:lang w:eastAsia="sr-Latn-CS"/>
              </w:rPr>
            </w:pPr>
            <w:r w:rsidRPr="00F272AE">
              <w:rPr>
                <w:bCs/>
                <w:color w:val="000000"/>
                <w:lang w:val="sr-Cyrl-CS" w:eastAsia="sr-Latn-CS"/>
              </w:rPr>
              <w:t>Наставна средства</w:t>
            </w:r>
            <w:r w:rsidRPr="00F272AE">
              <w:rPr>
                <w:bCs/>
                <w:color w:val="000000"/>
                <w:lang w:eastAsia="sr-Latn-CS"/>
              </w:rPr>
              <w:t>:</w:t>
            </w:r>
          </w:p>
        </w:tc>
        <w:tc>
          <w:tcPr>
            <w:tcW w:w="7936" w:type="dxa"/>
            <w:gridSpan w:val="4"/>
            <w:tcBorders>
              <w:top w:val="single" w:sz="4" w:space="0" w:color="auto"/>
              <w:left w:val="single" w:sz="4" w:space="0" w:color="auto"/>
              <w:bottom w:val="single" w:sz="4" w:space="0" w:color="auto"/>
              <w:right w:val="single" w:sz="4" w:space="0" w:color="auto"/>
            </w:tcBorders>
          </w:tcPr>
          <w:p w14:paraId="03680C95" w14:textId="77777777" w:rsidR="00420E22" w:rsidRPr="00F272AE" w:rsidRDefault="00420E22" w:rsidP="00BB2FF0">
            <w:pPr>
              <w:rPr>
                <w:lang w:val="sr-Latn-RS" w:eastAsia="sr-Latn-CS"/>
              </w:rPr>
            </w:pPr>
            <w:r w:rsidRPr="00F272AE">
              <w:rPr>
                <w:lang w:val="sr-Cyrl-CS"/>
              </w:rPr>
              <w:t>Радна свеска, табла, маркер</w:t>
            </w:r>
            <w:r w:rsidRPr="00F272AE">
              <w:rPr>
                <w:lang w:val="sr-Latn-RS"/>
              </w:rPr>
              <w:t xml:space="preserve"> </w:t>
            </w:r>
          </w:p>
        </w:tc>
      </w:tr>
      <w:tr w:rsidR="00420E22" w:rsidRPr="00F272AE" w14:paraId="482DEAF0" w14:textId="77777777" w:rsidTr="00CF5033">
        <w:trPr>
          <w:trHeight w:val="237"/>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1D85EB30" w14:textId="77777777" w:rsidR="00420E22" w:rsidRPr="00F272AE" w:rsidRDefault="00420E22" w:rsidP="00BB2FF0">
            <w:pPr>
              <w:rPr>
                <w:bCs/>
                <w:color w:val="000000"/>
                <w:lang w:eastAsia="sr-Latn-CS"/>
              </w:rPr>
            </w:pPr>
            <w:r w:rsidRPr="00F272AE">
              <w:rPr>
                <w:bCs/>
                <w:color w:val="000000"/>
                <w:lang w:val="sr-Cyrl-CS" w:eastAsia="sr-Latn-CS"/>
              </w:rPr>
              <w:t>Корелација са другим предметима</w:t>
            </w:r>
            <w:r w:rsidRPr="00F272AE">
              <w:rPr>
                <w:bCs/>
                <w:color w:val="000000"/>
                <w:lang w:eastAsia="sr-Latn-CS"/>
              </w:rPr>
              <w:t>:</w:t>
            </w:r>
          </w:p>
        </w:tc>
        <w:tc>
          <w:tcPr>
            <w:tcW w:w="7936" w:type="dxa"/>
            <w:gridSpan w:val="4"/>
            <w:tcBorders>
              <w:top w:val="single" w:sz="4" w:space="0" w:color="auto"/>
              <w:left w:val="single" w:sz="4" w:space="0" w:color="auto"/>
              <w:bottom w:val="single" w:sz="4" w:space="0" w:color="auto"/>
              <w:right w:val="single" w:sz="4" w:space="0" w:color="auto"/>
            </w:tcBorders>
          </w:tcPr>
          <w:p w14:paraId="359C4C75" w14:textId="77777777" w:rsidR="00420E22" w:rsidRPr="00F272AE" w:rsidRDefault="00420E22" w:rsidP="00BB2FF0">
            <w:pPr>
              <w:rPr>
                <w:lang w:val="sr-Latn-RS" w:eastAsia="sr-Latn-CS"/>
              </w:rPr>
            </w:pPr>
            <w:r w:rsidRPr="00F272AE">
              <w:rPr>
                <w:lang w:val="sr-Cyrl-CS"/>
              </w:rPr>
              <w:t>Садржај активности у директној вези са матерњим језиком</w:t>
            </w:r>
            <w:r w:rsidRPr="00F272AE">
              <w:rPr>
                <w:lang w:val="sr-Latn-RS"/>
              </w:rPr>
              <w:t xml:space="preserve"> </w:t>
            </w:r>
          </w:p>
        </w:tc>
      </w:tr>
      <w:tr w:rsidR="00420E22" w:rsidRPr="00F272AE" w14:paraId="61231649" w14:textId="77777777" w:rsidTr="00CF5033">
        <w:trPr>
          <w:trHeight w:val="434"/>
          <w:jc w:val="center"/>
        </w:trPr>
        <w:tc>
          <w:tcPr>
            <w:tcW w:w="10539"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49AC923" w14:textId="77777777" w:rsidR="00420E22" w:rsidRPr="00F272AE" w:rsidRDefault="00420E22" w:rsidP="00BB2FF0">
            <w:pPr>
              <w:jc w:val="center"/>
              <w:rPr>
                <w:b/>
                <w:color w:val="000000"/>
                <w:lang w:val="sr-Cyrl-CS" w:eastAsia="sr-Latn-CS"/>
              </w:rPr>
            </w:pPr>
            <w:r w:rsidRPr="00F272AE">
              <w:rPr>
                <w:b/>
                <w:color w:val="000000"/>
                <w:lang w:val="ru-RU" w:eastAsia="sr-Latn-CS"/>
              </w:rPr>
              <w:t>ВРЕМЕНСКА СТРУКТУРА ЧАСА (</w:t>
            </w:r>
            <w:r w:rsidRPr="00F272AE">
              <w:rPr>
                <w:b/>
                <w:color w:val="000000"/>
                <w:lang w:val="sr-Cyrl-CS" w:eastAsia="sr-Latn-CS"/>
              </w:rPr>
              <w:t>ТОК ЧАСА)</w:t>
            </w:r>
          </w:p>
        </w:tc>
      </w:tr>
      <w:tr w:rsidR="00420E22" w:rsidRPr="00F272AE" w14:paraId="7A6347A2" w14:textId="77777777" w:rsidTr="00CF5033">
        <w:trPr>
          <w:trHeight w:val="807"/>
          <w:jc w:val="center"/>
        </w:trPr>
        <w:tc>
          <w:tcPr>
            <w:tcW w:w="2603" w:type="dxa"/>
            <w:tcBorders>
              <w:top w:val="single" w:sz="4" w:space="0" w:color="auto"/>
              <w:left w:val="single" w:sz="4" w:space="0" w:color="auto"/>
              <w:bottom w:val="single" w:sz="4" w:space="0" w:color="auto"/>
              <w:right w:val="single" w:sz="4" w:space="0" w:color="auto"/>
            </w:tcBorders>
            <w:shd w:val="clear" w:color="auto" w:fill="FFFFFF"/>
          </w:tcPr>
          <w:p w14:paraId="1A1ACECE" w14:textId="77777777" w:rsidR="00420E22" w:rsidRPr="00F272AE" w:rsidRDefault="00420E22" w:rsidP="00BB2FF0">
            <w:pPr>
              <w:jc w:val="center"/>
              <w:rPr>
                <w:b/>
                <w:color w:val="000000"/>
                <w:lang w:val="sr-Cyrl-CS"/>
              </w:rPr>
            </w:pPr>
          </w:p>
          <w:p w14:paraId="117C77FA" w14:textId="77777777" w:rsidR="00420E22" w:rsidRPr="00F272AE" w:rsidRDefault="00420E22" w:rsidP="00BB2FF0">
            <w:pPr>
              <w:jc w:val="center"/>
              <w:rPr>
                <w:b/>
                <w:color w:val="000000"/>
                <w:lang w:val="sr-Cyrl-CS"/>
              </w:rPr>
            </w:pPr>
          </w:p>
          <w:p w14:paraId="6F135BB4" w14:textId="77777777" w:rsidR="00420E22" w:rsidRPr="00F272AE" w:rsidRDefault="00420E22" w:rsidP="00BB2FF0">
            <w:pPr>
              <w:jc w:val="center"/>
              <w:rPr>
                <w:b/>
                <w:color w:val="000000"/>
                <w:lang w:val="sr-Cyrl-CS"/>
              </w:rPr>
            </w:pPr>
            <w:r w:rsidRPr="00F272AE">
              <w:rPr>
                <w:b/>
                <w:color w:val="000000"/>
                <w:lang w:val="sr-Cyrl-CS"/>
              </w:rPr>
              <w:t>Уводни део:</w:t>
            </w:r>
          </w:p>
          <w:p w14:paraId="54B1F6D6" w14:textId="77777777" w:rsidR="00420E22" w:rsidRPr="00F272AE" w:rsidRDefault="00420E22" w:rsidP="00BB2FF0">
            <w:pPr>
              <w:jc w:val="center"/>
              <w:rPr>
                <w:color w:val="000000"/>
                <w:lang w:val="sr-Cyrl-CS"/>
              </w:rPr>
            </w:pPr>
            <w:r w:rsidRPr="00F272AE">
              <w:rPr>
                <w:color w:val="000000"/>
                <w:lang w:val="sr-Cyrl-CS"/>
              </w:rPr>
              <w:t>(</w:t>
            </w:r>
            <w:r w:rsidRPr="00F272AE">
              <w:rPr>
                <w:color w:val="000000"/>
                <w:lang w:val="sr-Cyrl-RS"/>
              </w:rPr>
              <w:t>5</w:t>
            </w:r>
            <w:r w:rsidRPr="00F272AE">
              <w:rPr>
                <w:color w:val="000000"/>
                <w:lang w:val="sr-Cyrl-CS"/>
              </w:rPr>
              <w:t xml:space="preserve"> минута)</w:t>
            </w:r>
          </w:p>
          <w:p w14:paraId="4A573FB1" w14:textId="77777777" w:rsidR="00420E22" w:rsidRPr="00F272AE" w:rsidRDefault="00420E22" w:rsidP="00BB2FF0">
            <w:pPr>
              <w:jc w:val="center"/>
              <w:rPr>
                <w:color w:val="000000"/>
                <w:lang w:val="sr-Cyrl-CS" w:eastAsia="sr-Latn-CS"/>
              </w:rPr>
            </w:pPr>
          </w:p>
        </w:tc>
        <w:tc>
          <w:tcPr>
            <w:tcW w:w="7936" w:type="dxa"/>
            <w:gridSpan w:val="4"/>
            <w:tcBorders>
              <w:top w:val="single" w:sz="4" w:space="0" w:color="auto"/>
              <w:left w:val="single" w:sz="4" w:space="0" w:color="auto"/>
              <w:bottom w:val="single" w:sz="4" w:space="0" w:color="auto"/>
              <w:right w:val="single" w:sz="4" w:space="0" w:color="auto"/>
            </w:tcBorders>
            <w:shd w:val="clear" w:color="auto" w:fill="FFFFFF"/>
          </w:tcPr>
          <w:p w14:paraId="10333BE0" w14:textId="77777777" w:rsidR="00420E22" w:rsidRPr="00F272AE" w:rsidRDefault="00420E22" w:rsidP="00BB2FF0">
            <w:pPr>
              <w:rPr>
                <w:lang w:val="sr-Cyrl-CS"/>
              </w:rPr>
            </w:pPr>
          </w:p>
          <w:p w14:paraId="188CBA4C" w14:textId="77777777" w:rsidR="00420E22" w:rsidRPr="00F272AE" w:rsidRDefault="00420E22" w:rsidP="00BB2FF0">
            <w:pPr>
              <w:rPr>
                <w:lang w:val="sr-Cyrl-RS"/>
              </w:rPr>
            </w:pPr>
            <w:r w:rsidRPr="00F272AE">
              <w:rPr>
                <w:lang w:val="sr-Cyrl-CS"/>
              </w:rPr>
              <w:t xml:space="preserve">Наставник замоли ученике да отворе Радне свеске на страни 51. и да прочитају наглас питања која се налазе испод текста који је ту дат. Уколико има непознатих речи збок којих би им било онемогућено да разумеју смисао питања, наставник треба да им објасни или преведе те </w:t>
            </w:r>
            <w:r w:rsidRPr="00F272AE">
              <w:rPr>
                <w:lang w:val="sr-Cyrl-RS"/>
              </w:rPr>
              <w:t>изразе или речи.</w:t>
            </w:r>
          </w:p>
          <w:p w14:paraId="69D3B8BE" w14:textId="77777777" w:rsidR="00420E22" w:rsidRPr="00F272AE" w:rsidRDefault="00420E22" w:rsidP="00BB2FF0">
            <w:pPr>
              <w:rPr>
                <w:lang w:val="sr-Cyrl-RS"/>
              </w:rPr>
            </w:pPr>
          </w:p>
        </w:tc>
      </w:tr>
      <w:tr w:rsidR="00420E22" w:rsidRPr="00F272AE" w14:paraId="711D9FCB" w14:textId="77777777" w:rsidTr="00CF5033">
        <w:trPr>
          <w:trHeight w:val="793"/>
          <w:jc w:val="center"/>
        </w:trPr>
        <w:tc>
          <w:tcPr>
            <w:tcW w:w="2603" w:type="dxa"/>
            <w:tcBorders>
              <w:top w:val="single" w:sz="4" w:space="0" w:color="auto"/>
              <w:left w:val="single" w:sz="4" w:space="0" w:color="auto"/>
              <w:bottom w:val="single" w:sz="4" w:space="0" w:color="auto"/>
              <w:right w:val="single" w:sz="4" w:space="0" w:color="auto"/>
            </w:tcBorders>
            <w:shd w:val="clear" w:color="auto" w:fill="FFFFFF"/>
          </w:tcPr>
          <w:p w14:paraId="4DC0004C" w14:textId="77777777" w:rsidR="00420E22" w:rsidRPr="00F272AE" w:rsidRDefault="00420E22" w:rsidP="00BB2FF0">
            <w:pPr>
              <w:jc w:val="center"/>
              <w:rPr>
                <w:b/>
                <w:color w:val="000000"/>
                <w:lang w:val="sr-Cyrl-CS"/>
              </w:rPr>
            </w:pPr>
          </w:p>
          <w:p w14:paraId="59D8338E" w14:textId="77777777" w:rsidR="00420E22" w:rsidRPr="00F272AE" w:rsidRDefault="00420E22" w:rsidP="00BB2FF0">
            <w:pPr>
              <w:jc w:val="center"/>
              <w:rPr>
                <w:b/>
                <w:color w:val="000000"/>
                <w:lang w:val="sr-Cyrl-CS"/>
              </w:rPr>
            </w:pPr>
          </w:p>
          <w:p w14:paraId="563EC785" w14:textId="77777777" w:rsidR="00420E22" w:rsidRPr="00F272AE" w:rsidRDefault="00420E22" w:rsidP="00BB2FF0">
            <w:pPr>
              <w:jc w:val="center"/>
              <w:rPr>
                <w:b/>
                <w:color w:val="000000"/>
                <w:lang w:val="sr-Cyrl-CS"/>
              </w:rPr>
            </w:pPr>
          </w:p>
          <w:p w14:paraId="41791999" w14:textId="77777777" w:rsidR="00420E22" w:rsidRPr="00F272AE" w:rsidRDefault="00420E22" w:rsidP="00BB2FF0">
            <w:pPr>
              <w:jc w:val="center"/>
              <w:rPr>
                <w:b/>
                <w:color w:val="000000"/>
                <w:lang w:val="sr-Cyrl-CS"/>
              </w:rPr>
            </w:pPr>
          </w:p>
          <w:p w14:paraId="5DD7EC14" w14:textId="77777777" w:rsidR="00420E22" w:rsidRPr="00F272AE" w:rsidRDefault="00420E22" w:rsidP="00BB2FF0">
            <w:pPr>
              <w:jc w:val="center"/>
              <w:rPr>
                <w:b/>
                <w:color w:val="000000"/>
                <w:lang w:val="sr-Cyrl-CS"/>
              </w:rPr>
            </w:pPr>
          </w:p>
          <w:p w14:paraId="3F88B1E1" w14:textId="77777777" w:rsidR="00420E22" w:rsidRPr="00F272AE" w:rsidRDefault="00420E22" w:rsidP="00BB2FF0">
            <w:pPr>
              <w:jc w:val="center"/>
              <w:rPr>
                <w:b/>
                <w:color w:val="000000"/>
                <w:lang w:val="sr-Cyrl-CS"/>
              </w:rPr>
            </w:pPr>
            <w:r w:rsidRPr="00F272AE">
              <w:rPr>
                <w:b/>
                <w:color w:val="000000"/>
                <w:lang w:val="sr-Cyrl-CS"/>
              </w:rPr>
              <w:t>Главни део:</w:t>
            </w:r>
          </w:p>
          <w:p w14:paraId="7A1CCCD1" w14:textId="5C8F7435" w:rsidR="00420E22" w:rsidRPr="00F272AE" w:rsidRDefault="00420E22" w:rsidP="00BB2FF0">
            <w:pPr>
              <w:jc w:val="center"/>
              <w:rPr>
                <w:color w:val="000000"/>
                <w:lang w:val="sr-Cyrl-CS" w:eastAsia="sr-Latn-CS"/>
              </w:rPr>
            </w:pPr>
            <w:r w:rsidRPr="00F272AE">
              <w:rPr>
                <w:color w:val="000000"/>
                <w:lang w:val="sr-Cyrl-CS"/>
              </w:rPr>
              <w:t>(3</w:t>
            </w:r>
            <w:r w:rsidR="00CF5033">
              <w:rPr>
                <w:color w:val="000000"/>
                <w:lang w:val="ru-RU"/>
              </w:rPr>
              <w:t>5</w:t>
            </w:r>
            <w:r w:rsidRPr="00F272AE">
              <w:rPr>
                <w:color w:val="000000"/>
                <w:lang w:val="ru-RU"/>
              </w:rPr>
              <w:t xml:space="preserve"> </w:t>
            </w:r>
            <w:r w:rsidRPr="00F272AE">
              <w:rPr>
                <w:color w:val="000000"/>
                <w:lang w:val="sr-Cyrl-CS"/>
              </w:rPr>
              <w:t>минута)</w:t>
            </w:r>
          </w:p>
        </w:tc>
        <w:tc>
          <w:tcPr>
            <w:tcW w:w="7936" w:type="dxa"/>
            <w:gridSpan w:val="4"/>
            <w:tcBorders>
              <w:top w:val="single" w:sz="4" w:space="0" w:color="auto"/>
              <w:left w:val="single" w:sz="4" w:space="0" w:color="auto"/>
              <w:bottom w:val="single" w:sz="4" w:space="0" w:color="auto"/>
              <w:right w:val="single" w:sz="4" w:space="0" w:color="auto"/>
            </w:tcBorders>
            <w:shd w:val="clear" w:color="auto" w:fill="FFFFFF"/>
          </w:tcPr>
          <w:p w14:paraId="3DEA6417" w14:textId="77777777" w:rsidR="00420E22" w:rsidRPr="00F272AE" w:rsidRDefault="00420E22" w:rsidP="00BB2FF0">
            <w:pPr>
              <w:autoSpaceDE w:val="0"/>
              <w:autoSpaceDN w:val="0"/>
              <w:adjustRightInd w:val="0"/>
              <w:rPr>
                <w:rFonts w:eastAsia="SourceSansPro-Regular"/>
                <w:i/>
                <w:color w:val="000000"/>
                <w:lang w:val="sr-Cyrl-CS"/>
              </w:rPr>
            </w:pPr>
          </w:p>
          <w:p w14:paraId="1CF9D44F" w14:textId="066A0DAB" w:rsidR="00420E22" w:rsidRPr="00F272AE" w:rsidRDefault="00420E22" w:rsidP="00BB2FF0">
            <w:pPr>
              <w:rPr>
                <w:rFonts w:eastAsia="SourceSansPro-Regular"/>
                <w:iCs/>
                <w:color w:val="000000"/>
                <w:lang w:val="sr-Cyrl-RS"/>
              </w:rPr>
            </w:pPr>
            <w:r w:rsidRPr="00F272AE">
              <w:rPr>
                <w:rFonts w:eastAsia="SourceSansPro-Regular"/>
                <w:iCs/>
                <w:color w:val="000000"/>
                <w:lang w:val="sr-Cyrl-RS"/>
              </w:rPr>
              <w:t xml:space="preserve">Након тога, приступа се читању текста. Пошто постоје речи које су важне за тему </w:t>
            </w:r>
            <w:r w:rsidR="00CB413E">
              <w:rPr>
                <w:rFonts w:eastAsia="SourceSansPro-Regular"/>
                <w:iCs/>
                <w:color w:val="000000"/>
                <w:lang w:val="sr-Cyrl-RS"/>
              </w:rPr>
              <w:t>екстремних спортова</w:t>
            </w:r>
            <w:r w:rsidRPr="00F272AE">
              <w:rPr>
                <w:rFonts w:eastAsia="SourceSansPro-Regular"/>
                <w:iCs/>
                <w:color w:val="000000"/>
                <w:lang w:val="sr-Cyrl-RS"/>
              </w:rPr>
              <w:t>, наставник исписује на табли ту лексику:</w:t>
            </w:r>
          </w:p>
          <w:p w14:paraId="375298F7" w14:textId="77777777" w:rsidR="00420E22" w:rsidRPr="00F272AE" w:rsidRDefault="00420E22" w:rsidP="00BB2FF0">
            <w:pPr>
              <w:rPr>
                <w:rFonts w:eastAsia="SourceSansPro-Regular"/>
                <w:b/>
                <w:bCs/>
                <w:i/>
                <w:color w:val="000000"/>
                <w:lang w:val="sr-Latn-RS"/>
              </w:rPr>
            </w:pPr>
            <w:r w:rsidRPr="00F272AE">
              <w:rPr>
                <w:rFonts w:eastAsia="SourceSansPro-Regular"/>
                <w:b/>
                <w:bCs/>
                <w:i/>
                <w:color w:val="000000"/>
                <w:lang w:val="sr-Latn-RS"/>
              </w:rPr>
              <w:t>Lexique:</w:t>
            </w:r>
          </w:p>
          <w:p w14:paraId="76C31365" w14:textId="77777777" w:rsidR="00420E22" w:rsidRPr="00CB413E" w:rsidRDefault="00420E22" w:rsidP="00BB2FF0">
            <w:pPr>
              <w:pStyle w:val="ListParagraph"/>
              <w:numPr>
                <w:ilvl w:val="0"/>
                <w:numId w:val="1"/>
              </w:numPr>
              <w:rPr>
                <w:i/>
                <w:color w:val="000000"/>
                <w:lang w:val="sr-Cyrl-CS" w:eastAsia="sr-Latn-CS"/>
              </w:rPr>
            </w:pPr>
            <w:proofErr w:type="gramStart"/>
            <w:r w:rsidRPr="00CB413E">
              <w:rPr>
                <w:i/>
                <w:color w:val="000000"/>
                <w:lang w:val="fr-FR" w:eastAsia="sr-Latn-CS"/>
              </w:rPr>
              <w:t>un</w:t>
            </w:r>
            <w:proofErr w:type="gramEnd"/>
            <w:r w:rsidRPr="00CB413E">
              <w:rPr>
                <w:i/>
                <w:color w:val="000000"/>
                <w:lang w:val="fr-FR" w:eastAsia="sr-Latn-CS"/>
              </w:rPr>
              <w:t xml:space="preserve"> événement           -  une multitude              -  la perche</w:t>
            </w:r>
          </w:p>
          <w:p w14:paraId="34CBF776" w14:textId="77777777" w:rsidR="00420E22" w:rsidRPr="00CB413E" w:rsidRDefault="00420E22" w:rsidP="00BB2FF0">
            <w:pPr>
              <w:pStyle w:val="ListParagraph"/>
              <w:numPr>
                <w:ilvl w:val="0"/>
                <w:numId w:val="1"/>
              </w:numPr>
              <w:rPr>
                <w:i/>
                <w:color w:val="000000"/>
                <w:lang w:val="sr-Cyrl-CS" w:eastAsia="sr-Latn-CS"/>
              </w:rPr>
            </w:pPr>
            <w:proofErr w:type="gramStart"/>
            <w:r w:rsidRPr="00CB413E">
              <w:rPr>
                <w:i/>
                <w:color w:val="000000"/>
                <w:lang w:val="fr-FR" w:eastAsia="sr-Latn-CS"/>
              </w:rPr>
              <w:t>une</w:t>
            </w:r>
            <w:proofErr w:type="gramEnd"/>
            <w:r w:rsidRPr="00CB413E">
              <w:rPr>
                <w:i/>
                <w:color w:val="000000"/>
                <w:lang w:val="fr-FR" w:eastAsia="sr-Latn-CS"/>
              </w:rPr>
              <w:t xml:space="preserve"> grue                    -  le haut                         -  au sein de</w:t>
            </w:r>
          </w:p>
          <w:p w14:paraId="0FE147C1" w14:textId="77777777" w:rsidR="00420E22" w:rsidRPr="00CB413E" w:rsidRDefault="00420E22" w:rsidP="00BB2FF0">
            <w:pPr>
              <w:pStyle w:val="ListParagraph"/>
              <w:numPr>
                <w:ilvl w:val="0"/>
                <w:numId w:val="1"/>
              </w:numPr>
              <w:rPr>
                <w:i/>
                <w:color w:val="000000"/>
                <w:lang w:val="sr-Cyrl-CS" w:eastAsia="sr-Latn-CS"/>
              </w:rPr>
            </w:pPr>
            <w:proofErr w:type="gramStart"/>
            <w:r w:rsidRPr="00CB413E">
              <w:rPr>
                <w:i/>
                <w:color w:val="000000"/>
                <w:lang w:val="fr-FR" w:eastAsia="sr-Latn-CS"/>
              </w:rPr>
              <w:t>entièrement</w:t>
            </w:r>
            <w:proofErr w:type="gramEnd"/>
            <w:r w:rsidRPr="00CB413E">
              <w:rPr>
                <w:i/>
                <w:color w:val="000000"/>
                <w:lang w:val="fr-FR" w:eastAsia="sr-Latn-CS"/>
              </w:rPr>
              <w:t xml:space="preserve">               -  </w:t>
            </w:r>
            <w:proofErr w:type="spellStart"/>
            <w:r w:rsidRPr="00CB413E">
              <w:rPr>
                <w:i/>
                <w:color w:val="000000"/>
                <w:lang w:val="fr-FR" w:eastAsia="sr-Latn-CS"/>
              </w:rPr>
              <w:t>dédié,e</w:t>
            </w:r>
            <w:proofErr w:type="spellEnd"/>
            <w:r w:rsidRPr="00CB413E">
              <w:rPr>
                <w:i/>
                <w:color w:val="000000"/>
                <w:lang w:val="fr-FR" w:eastAsia="sr-Latn-CS"/>
              </w:rPr>
              <w:t xml:space="preserve">                         -  un art martial</w:t>
            </w:r>
          </w:p>
          <w:p w14:paraId="508A8171" w14:textId="77777777" w:rsidR="00420E22" w:rsidRPr="00CB413E" w:rsidRDefault="00420E22" w:rsidP="00BB2FF0">
            <w:pPr>
              <w:pStyle w:val="ListParagraph"/>
              <w:numPr>
                <w:ilvl w:val="0"/>
                <w:numId w:val="1"/>
              </w:numPr>
              <w:rPr>
                <w:i/>
                <w:color w:val="000000"/>
                <w:lang w:val="sr-Cyrl-CS" w:eastAsia="sr-Latn-CS"/>
              </w:rPr>
            </w:pPr>
            <w:proofErr w:type="spellStart"/>
            <w:proofErr w:type="gramStart"/>
            <w:r w:rsidRPr="00CB413E">
              <w:rPr>
                <w:i/>
                <w:color w:val="000000"/>
                <w:lang w:val="fr-FR" w:eastAsia="sr-Latn-CS"/>
              </w:rPr>
              <w:t>ouvert,e</w:t>
            </w:r>
            <w:proofErr w:type="spellEnd"/>
            <w:proofErr w:type="gramEnd"/>
            <w:r w:rsidRPr="00CB413E">
              <w:rPr>
                <w:i/>
                <w:color w:val="000000"/>
                <w:lang w:val="fr-FR" w:eastAsia="sr-Latn-CS"/>
              </w:rPr>
              <w:t xml:space="preserve">                     -  un amateur                   -  une édition</w:t>
            </w:r>
          </w:p>
          <w:p w14:paraId="1EC0E116" w14:textId="4229C789" w:rsidR="00420E22" w:rsidRPr="00CF5033" w:rsidRDefault="00420E22" w:rsidP="00CF5033">
            <w:pPr>
              <w:pStyle w:val="ListParagraph"/>
              <w:numPr>
                <w:ilvl w:val="0"/>
                <w:numId w:val="1"/>
              </w:numPr>
              <w:rPr>
                <w:i/>
                <w:color w:val="000000"/>
                <w:lang w:val="sr-Cyrl-CS" w:eastAsia="sr-Latn-CS"/>
              </w:rPr>
            </w:pPr>
            <w:proofErr w:type="spellStart"/>
            <w:proofErr w:type="gramStart"/>
            <w:r w:rsidRPr="00CB413E">
              <w:rPr>
                <w:i/>
                <w:color w:val="000000"/>
                <w:lang w:val="fr-FR" w:eastAsia="sr-Latn-CS"/>
              </w:rPr>
              <w:t>réduit,e</w:t>
            </w:r>
            <w:proofErr w:type="spellEnd"/>
            <w:proofErr w:type="gramEnd"/>
            <w:r w:rsidRPr="00CB413E">
              <w:rPr>
                <w:i/>
                <w:color w:val="000000"/>
                <w:lang w:val="fr-FR" w:eastAsia="sr-Latn-CS"/>
              </w:rPr>
              <w:t xml:space="preserve">                      -  </w:t>
            </w:r>
            <w:proofErr w:type="spellStart"/>
            <w:r w:rsidRPr="00CB413E">
              <w:rPr>
                <w:i/>
                <w:color w:val="000000"/>
                <w:lang w:val="fr-FR" w:eastAsia="sr-Latn-CS"/>
              </w:rPr>
              <w:t>gratuit,e</w:t>
            </w:r>
            <w:proofErr w:type="spellEnd"/>
            <w:r w:rsidRPr="00CB413E">
              <w:rPr>
                <w:i/>
                <w:color w:val="000000"/>
                <w:lang w:val="fr-FR" w:eastAsia="sr-Latn-CS"/>
              </w:rPr>
              <w:t xml:space="preserve">                       -  avoir lieu</w:t>
            </w:r>
          </w:p>
          <w:p w14:paraId="6887D68A" w14:textId="75CA8665" w:rsidR="00420E22" w:rsidRDefault="00420E22" w:rsidP="00BB2FF0">
            <w:pPr>
              <w:rPr>
                <w:iCs/>
                <w:color w:val="000000"/>
                <w:lang w:val="sr-Cyrl-CS" w:eastAsia="sr-Latn-CS"/>
              </w:rPr>
            </w:pPr>
            <w:r w:rsidRPr="00F272AE">
              <w:rPr>
                <w:iCs/>
                <w:color w:val="000000"/>
                <w:lang w:val="sr-Cyrl-CS" w:eastAsia="sr-Latn-CS"/>
              </w:rPr>
              <w:t>Наставник  поставља питања која се тичу самог текста свим ученицима, да би се развила дискусија на</w:t>
            </w:r>
            <w:r w:rsidR="00CB413E">
              <w:rPr>
                <w:iCs/>
                <w:color w:val="000000"/>
                <w:lang w:val="sr-Latn-RS" w:eastAsia="sr-Latn-CS"/>
              </w:rPr>
              <w:t xml:space="preserve"> </w:t>
            </w:r>
            <w:r w:rsidRPr="00F272AE">
              <w:rPr>
                <w:iCs/>
                <w:color w:val="000000"/>
                <w:lang w:val="sr-Cyrl-CS" w:eastAsia="sr-Latn-CS"/>
              </w:rPr>
              <w:t>тему</w:t>
            </w:r>
            <w:r w:rsidR="00CB413E">
              <w:rPr>
                <w:iCs/>
                <w:color w:val="000000"/>
                <w:lang w:val="sr-Latn-RS" w:eastAsia="sr-Latn-CS"/>
              </w:rPr>
              <w:t xml:space="preserve"> e</w:t>
            </w:r>
            <w:r w:rsidR="00CB413E">
              <w:rPr>
                <w:iCs/>
                <w:color w:val="000000"/>
                <w:lang w:val="sr-Cyrl-RS" w:eastAsia="sr-Latn-CS"/>
              </w:rPr>
              <w:t>кстремних спортова</w:t>
            </w:r>
            <w:r w:rsidRPr="00F272AE">
              <w:rPr>
                <w:iCs/>
                <w:color w:val="000000"/>
                <w:lang w:val="sr-Cyrl-CS" w:eastAsia="sr-Latn-CS"/>
              </w:rPr>
              <w:t xml:space="preserve">. </w:t>
            </w:r>
          </w:p>
          <w:p w14:paraId="3E3E6C43" w14:textId="77777777" w:rsidR="00420E22" w:rsidRPr="00F272AE" w:rsidRDefault="00420E22" w:rsidP="00BB2FF0">
            <w:pPr>
              <w:rPr>
                <w:iCs/>
                <w:color w:val="000000"/>
                <w:lang w:val="sr-Cyrl-CS" w:eastAsia="sr-Latn-CS"/>
              </w:rPr>
            </w:pPr>
            <w:r w:rsidRPr="00F272AE">
              <w:rPr>
                <w:iCs/>
                <w:color w:val="000000"/>
                <w:lang w:val="sr-Cyrl-CS" w:eastAsia="sr-Latn-CS"/>
              </w:rPr>
              <w:t xml:space="preserve">Наредна активност, на страни 52. у радној свесци, је намењена провери усвојености </w:t>
            </w:r>
            <w:r>
              <w:rPr>
                <w:iCs/>
                <w:color w:val="000000"/>
                <w:lang w:val="sr-Cyrl-RS" w:eastAsia="sr-Latn-CS"/>
              </w:rPr>
              <w:t>вокабулара који је о</w:t>
            </w:r>
            <w:r w:rsidRPr="00F272AE">
              <w:rPr>
                <w:iCs/>
                <w:color w:val="000000"/>
                <w:lang w:val="sr-Cyrl-CS" w:eastAsia="sr-Latn-CS"/>
              </w:rPr>
              <w:t>брађиван на претход</w:t>
            </w:r>
            <w:r>
              <w:rPr>
                <w:iCs/>
                <w:color w:val="000000"/>
                <w:lang w:val="sr-Cyrl-CS" w:eastAsia="sr-Latn-CS"/>
              </w:rPr>
              <w:t>ни</w:t>
            </w:r>
            <w:r w:rsidRPr="00F272AE">
              <w:rPr>
                <w:iCs/>
                <w:color w:val="000000"/>
                <w:lang w:val="sr-Cyrl-CS" w:eastAsia="sr-Latn-CS"/>
              </w:rPr>
              <w:t>м час</w:t>
            </w:r>
            <w:r>
              <w:rPr>
                <w:iCs/>
                <w:color w:val="000000"/>
                <w:lang w:val="sr-Cyrl-CS" w:eastAsia="sr-Latn-CS"/>
              </w:rPr>
              <w:t>овима</w:t>
            </w:r>
            <w:r w:rsidRPr="00F272AE">
              <w:rPr>
                <w:iCs/>
                <w:color w:val="000000"/>
                <w:lang w:val="sr-Cyrl-CS" w:eastAsia="sr-Latn-CS"/>
              </w:rPr>
              <w:t>.</w:t>
            </w:r>
          </w:p>
          <w:p w14:paraId="7BCC110A" w14:textId="77777777" w:rsidR="00420E22" w:rsidRPr="00F272AE" w:rsidRDefault="00420E22" w:rsidP="00BB2FF0">
            <w:pPr>
              <w:rPr>
                <w:iCs/>
                <w:color w:val="000000"/>
                <w:lang w:val="sr-Cyrl-CS" w:eastAsia="sr-Latn-CS"/>
              </w:rPr>
            </w:pPr>
          </w:p>
          <w:p w14:paraId="219E3914" w14:textId="5DCFE4CB" w:rsidR="00420E22" w:rsidRDefault="00420E22" w:rsidP="00BB2FF0">
            <w:pPr>
              <w:rPr>
                <w:iCs/>
                <w:color w:val="000000"/>
                <w:lang w:val="sr-Cyrl-CS" w:eastAsia="sr-Latn-CS"/>
              </w:rPr>
            </w:pPr>
            <w:r w:rsidRPr="00F272AE">
              <w:rPr>
                <w:iCs/>
                <w:color w:val="000000"/>
                <w:lang w:val="sr-Cyrl-CS" w:eastAsia="sr-Latn-CS"/>
              </w:rPr>
              <w:t xml:space="preserve">У вежбању број 2. </w:t>
            </w:r>
            <w:r>
              <w:rPr>
                <w:iCs/>
                <w:color w:val="000000"/>
                <w:lang w:val="sr-Cyrl-CS" w:eastAsia="sr-Latn-CS"/>
              </w:rPr>
              <w:t xml:space="preserve">ученици имају задатак да пронађу синониме на основу контекста за речи које су подвучене. </w:t>
            </w:r>
          </w:p>
          <w:p w14:paraId="4E00838A" w14:textId="77777777" w:rsidR="00420E22" w:rsidRDefault="00420E22" w:rsidP="00BB2FF0">
            <w:pPr>
              <w:rPr>
                <w:iCs/>
                <w:color w:val="000000"/>
                <w:lang w:val="sr-Cyrl-CS" w:eastAsia="sr-Latn-CS"/>
              </w:rPr>
            </w:pPr>
            <w:r>
              <w:rPr>
                <w:iCs/>
                <w:color w:val="000000"/>
                <w:lang w:val="sr-Cyrl-CS" w:eastAsia="sr-Latn-CS"/>
              </w:rPr>
              <w:t>Очекивани одговори су:</w:t>
            </w:r>
          </w:p>
          <w:p w14:paraId="04C325B8" w14:textId="77777777" w:rsidR="00420E22" w:rsidRPr="00CB413E" w:rsidRDefault="00420E22" w:rsidP="00420E22">
            <w:pPr>
              <w:pStyle w:val="ListParagraph"/>
              <w:numPr>
                <w:ilvl w:val="0"/>
                <w:numId w:val="3"/>
              </w:numPr>
              <w:rPr>
                <w:i/>
                <w:color w:val="000000"/>
                <w:lang w:val="sr-Latn-RS" w:eastAsia="sr-Latn-CS"/>
              </w:rPr>
            </w:pPr>
            <w:r w:rsidRPr="00CB413E">
              <w:rPr>
                <w:i/>
                <w:color w:val="000000"/>
                <w:lang w:val="sr-Latn-RS" w:eastAsia="sr-Latn-CS"/>
              </w:rPr>
              <w:t>magnifique</w:t>
            </w:r>
          </w:p>
          <w:p w14:paraId="4D8ABC7D" w14:textId="77777777" w:rsidR="00420E22" w:rsidRPr="00CB413E" w:rsidRDefault="00420E22" w:rsidP="00420E22">
            <w:pPr>
              <w:pStyle w:val="ListParagraph"/>
              <w:numPr>
                <w:ilvl w:val="0"/>
                <w:numId w:val="3"/>
              </w:numPr>
              <w:rPr>
                <w:i/>
                <w:color w:val="000000"/>
                <w:lang w:val="sr-Latn-RS" w:eastAsia="sr-Latn-CS"/>
              </w:rPr>
            </w:pPr>
            <w:r w:rsidRPr="00CB413E">
              <w:rPr>
                <w:i/>
                <w:color w:val="000000"/>
                <w:lang w:val="sr-Latn-RS" w:eastAsia="sr-Latn-CS"/>
              </w:rPr>
              <w:t>grand</w:t>
            </w:r>
          </w:p>
          <w:p w14:paraId="5E6DED89" w14:textId="77777777" w:rsidR="00420E22" w:rsidRPr="00CB413E" w:rsidRDefault="00420E22" w:rsidP="00420E22">
            <w:pPr>
              <w:pStyle w:val="ListParagraph"/>
              <w:numPr>
                <w:ilvl w:val="0"/>
                <w:numId w:val="3"/>
              </w:numPr>
              <w:rPr>
                <w:i/>
                <w:color w:val="000000"/>
                <w:lang w:val="sr-Latn-RS" w:eastAsia="sr-Latn-CS"/>
              </w:rPr>
            </w:pPr>
            <w:r w:rsidRPr="00CB413E">
              <w:rPr>
                <w:i/>
                <w:color w:val="000000"/>
                <w:lang w:val="sr-Latn-RS" w:eastAsia="sr-Latn-CS"/>
              </w:rPr>
              <w:t>serré</w:t>
            </w:r>
          </w:p>
          <w:p w14:paraId="3A3E90B7" w14:textId="77777777" w:rsidR="00420E22" w:rsidRPr="00CB413E" w:rsidRDefault="00420E22" w:rsidP="00420E22">
            <w:pPr>
              <w:pStyle w:val="ListParagraph"/>
              <w:numPr>
                <w:ilvl w:val="0"/>
                <w:numId w:val="3"/>
              </w:numPr>
              <w:rPr>
                <w:i/>
                <w:color w:val="000000"/>
                <w:lang w:val="sr-Latn-RS" w:eastAsia="sr-Latn-CS"/>
              </w:rPr>
            </w:pPr>
            <w:r w:rsidRPr="00CB413E">
              <w:rPr>
                <w:i/>
                <w:color w:val="000000"/>
                <w:lang w:val="sr-Latn-RS" w:eastAsia="sr-Latn-CS"/>
              </w:rPr>
              <w:t>pourpre</w:t>
            </w:r>
          </w:p>
          <w:p w14:paraId="0D427E32" w14:textId="77777777" w:rsidR="00420E22" w:rsidRPr="00F272AE" w:rsidRDefault="00420E22" w:rsidP="00BB2FF0">
            <w:pPr>
              <w:pStyle w:val="ListParagraph"/>
              <w:rPr>
                <w:i/>
                <w:color w:val="000000"/>
                <w:lang w:val="sr-Cyrl-RS" w:eastAsia="sr-Latn-CS"/>
              </w:rPr>
            </w:pPr>
          </w:p>
          <w:p w14:paraId="4AF0031A" w14:textId="29BEBCB7" w:rsidR="00420E22" w:rsidRDefault="00420E22" w:rsidP="00BB2FF0">
            <w:pPr>
              <w:rPr>
                <w:iCs/>
                <w:color w:val="000000"/>
                <w:lang w:val="sr-Cyrl-RS" w:eastAsia="sr-Latn-CS"/>
              </w:rPr>
            </w:pPr>
            <w:r w:rsidRPr="00F272AE">
              <w:rPr>
                <w:iCs/>
                <w:color w:val="000000"/>
                <w:lang w:val="sr-Cyrl-RS" w:eastAsia="sr-Latn-CS"/>
              </w:rPr>
              <w:t xml:space="preserve">Активност бр.3 је вежба </w:t>
            </w:r>
            <w:r>
              <w:rPr>
                <w:iCs/>
                <w:color w:val="000000"/>
                <w:lang w:val="sr-Cyrl-RS" w:eastAsia="sr-Latn-CS"/>
              </w:rPr>
              <w:t>писменог</w:t>
            </w:r>
            <w:r w:rsidRPr="00F272AE">
              <w:rPr>
                <w:iCs/>
                <w:color w:val="000000"/>
                <w:lang w:val="sr-Cyrl-RS" w:eastAsia="sr-Latn-CS"/>
              </w:rPr>
              <w:t xml:space="preserve"> разумевања, у којој ученици имају з</w:t>
            </w:r>
            <w:r>
              <w:rPr>
                <w:iCs/>
                <w:color w:val="000000"/>
                <w:lang w:val="sr-Latn-RS" w:eastAsia="sr-Latn-CS"/>
              </w:rPr>
              <w:t>a</w:t>
            </w:r>
            <w:r w:rsidRPr="00F272AE">
              <w:rPr>
                <w:iCs/>
                <w:color w:val="000000"/>
                <w:lang w:val="sr-Cyrl-RS" w:eastAsia="sr-Latn-CS"/>
              </w:rPr>
              <w:t xml:space="preserve">датак да </w:t>
            </w:r>
            <w:r>
              <w:rPr>
                <w:iCs/>
                <w:color w:val="000000"/>
                <w:lang w:val="sr-Cyrl-RS" w:eastAsia="sr-Latn-CS"/>
              </w:rPr>
              <w:t>пронађу значење за подвучене речи користећи породицу речи којој оне припадају.</w:t>
            </w:r>
            <w:r w:rsidR="00CF5033">
              <w:rPr>
                <w:iCs/>
                <w:color w:val="000000"/>
                <w:lang w:val="sr-Cyrl-RS" w:eastAsia="sr-Latn-CS"/>
              </w:rPr>
              <w:t xml:space="preserve"> Пошто у овом вежбању постоје речи са којима се ученици сусрећу по први пут, наставник треба да им омогући да потраже њихово значење и синониме на интернету.</w:t>
            </w:r>
          </w:p>
          <w:p w14:paraId="74B3EC76" w14:textId="77777777" w:rsidR="00420E22" w:rsidRDefault="00420E22" w:rsidP="00BB2FF0">
            <w:pPr>
              <w:rPr>
                <w:iCs/>
                <w:color w:val="000000"/>
                <w:lang w:val="sr-Cyrl-RS" w:eastAsia="sr-Latn-CS"/>
              </w:rPr>
            </w:pPr>
          </w:p>
          <w:p w14:paraId="358359E9" w14:textId="77777777" w:rsidR="00420E22" w:rsidRDefault="00420E22" w:rsidP="00BB2FF0">
            <w:pPr>
              <w:rPr>
                <w:iCs/>
                <w:color w:val="000000"/>
                <w:lang w:val="sr-Cyrl-RS" w:eastAsia="sr-Latn-CS"/>
              </w:rPr>
            </w:pPr>
            <w:r>
              <w:rPr>
                <w:iCs/>
                <w:color w:val="000000"/>
                <w:lang w:val="sr-Cyrl-RS" w:eastAsia="sr-Latn-CS"/>
              </w:rPr>
              <w:t>Очекивани одговори су:</w:t>
            </w:r>
          </w:p>
          <w:p w14:paraId="0B1D20FB" w14:textId="7D4399E1" w:rsidR="00420E22" w:rsidRPr="00E74587" w:rsidRDefault="00420E22" w:rsidP="00420E22">
            <w:pPr>
              <w:pStyle w:val="ListParagraph"/>
              <w:numPr>
                <w:ilvl w:val="0"/>
                <w:numId w:val="4"/>
              </w:numPr>
              <w:rPr>
                <w:i/>
                <w:color w:val="000000"/>
                <w:lang w:val="sr-Latn-RS" w:eastAsia="sr-Latn-CS"/>
              </w:rPr>
            </w:pPr>
            <w:r w:rsidRPr="00E74587">
              <w:rPr>
                <w:i/>
                <w:color w:val="000000"/>
                <w:lang w:val="sr-Latn-RS" w:eastAsia="sr-Latn-CS"/>
              </w:rPr>
              <w:t>un mangeoire – manger – une crèche</w:t>
            </w:r>
          </w:p>
          <w:p w14:paraId="25734D51" w14:textId="26ED587B" w:rsidR="00E74587" w:rsidRPr="00E74587" w:rsidRDefault="00E74587" w:rsidP="00420E22">
            <w:pPr>
              <w:pStyle w:val="ListParagraph"/>
              <w:numPr>
                <w:ilvl w:val="0"/>
                <w:numId w:val="4"/>
              </w:numPr>
              <w:rPr>
                <w:i/>
                <w:color w:val="000000"/>
                <w:lang w:val="sr-Latn-RS" w:eastAsia="sr-Latn-CS"/>
              </w:rPr>
            </w:pPr>
            <w:r w:rsidRPr="00E74587">
              <w:rPr>
                <w:i/>
                <w:color w:val="000000"/>
                <w:lang w:val="sr-Latn-RS" w:eastAsia="sr-Latn-CS"/>
              </w:rPr>
              <w:t>un regard – regarder – un oeil, une vue</w:t>
            </w:r>
          </w:p>
          <w:p w14:paraId="7A68253F" w14:textId="57CCADF1" w:rsidR="00E74587" w:rsidRPr="00E74587" w:rsidRDefault="00E74587" w:rsidP="00420E22">
            <w:pPr>
              <w:pStyle w:val="ListParagraph"/>
              <w:numPr>
                <w:ilvl w:val="0"/>
                <w:numId w:val="4"/>
              </w:numPr>
              <w:rPr>
                <w:i/>
                <w:color w:val="000000"/>
                <w:lang w:val="sr-Latn-RS" w:eastAsia="sr-Latn-CS"/>
              </w:rPr>
            </w:pPr>
            <w:r w:rsidRPr="00E74587">
              <w:rPr>
                <w:i/>
                <w:color w:val="000000"/>
                <w:lang w:val="sr-Latn-RS" w:eastAsia="sr-Latn-CS"/>
              </w:rPr>
              <w:t>couchant – coucher – ouest, crépuscule</w:t>
            </w:r>
          </w:p>
          <w:p w14:paraId="6B81E43B" w14:textId="668C5AA6" w:rsidR="00420E22" w:rsidRPr="00CF5033" w:rsidRDefault="00E74587" w:rsidP="00CB413E">
            <w:pPr>
              <w:pStyle w:val="ListParagraph"/>
              <w:numPr>
                <w:ilvl w:val="0"/>
                <w:numId w:val="4"/>
              </w:numPr>
              <w:rPr>
                <w:i/>
                <w:color w:val="000000"/>
                <w:lang w:val="sr-Latn-RS" w:eastAsia="sr-Latn-CS"/>
              </w:rPr>
            </w:pPr>
            <w:r w:rsidRPr="00E74587">
              <w:rPr>
                <w:i/>
                <w:color w:val="000000"/>
                <w:lang w:val="sr-Latn-RS" w:eastAsia="sr-Latn-CS"/>
              </w:rPr>
              <w:t xml:space="preserve">dégager – un dégagement - sortir </w:t>
            </w:r>
          </w:p>
        </w:tc>
      </w:tr>
      <w:tr w:rsidR="00420E22" w:rsidRPr="00F272AE" w14:paraId="25A4D7FD" w14:textId="77777777" w:rsidTr="00CF5033">
        <w:trPr>
          <w:trHeight w:val="526"/>
          <w:jc w:val="center"/>
        </w:trPr>
        <w:tc>
          <w:tcPr>
            <w:tcW w:w="2603" w:type="dxa"/>
            <w:tcBorders>
              <w:top w:val="single" w:sz="4" w:space="0" w:color="auto"/>
              <w:left w:val="single" w:sz="4" w:space="0" w:color="auto"/>
              <w:bottom w:val="single" w:sz="4" w:space="0" w:color="auto"/>
              <w:right w:val="single" w:sz="4" w:space="0" w:color="auto"/>
            </w:tcBorders>
            <w:shd w:val="clear" w:color="auto" w:fill="FFFFFF"/>
          </w:tcPr>
          <w:p w14:paraId="18883266" w14:textId="77777777" w:rsidR="00420E22" w:rsidRPr="00420E22" w:rsidRDefault="00420E22" w:rsidP="00BB2FF0">
            <w:pPr>
              <w:rPr>
                <w:b/>
                <w:color w:val="000000"/>
                <w:lang w:val="sr-Latn-RS"/>
              </w:rPr>
            </w:pPr>
          </w:p>
          <w:p w14:paraId="3C022C13" w14:textId="77777777" w:rsidR="00420E22" w:rsidRPr="00F272AE" w:rsidRDefault="00420E22" w:rsidP="00BB2FF0">
            <w:pPr>
              <w:jc w:val="center"/>
              <w:rPr>
                <w:b/>
                <w:color w:val="000000"/>
                <w:lang w:val="sr-Cyrl-CS"/>
              </w:rPr>
            </w:pPr>
          </w:p>
          <w:p w14:paraId="3A61B782" w14:textId="77777777" w:rsidR="00420E22" w:rsidRPr="00F272AE" w:rsidRDefault="00420E22" w:rsidP="00BB2FF0">
            <w:pPr>
              <w:jc w:val="center"/>
              <w:rPr>
                <w:b/>
                <w:color w:val="000000"/>
                <w:lang w:val="sr-Cyrl-CS"/>
              </w:rPr>
            </w:pPr>
            <w:r w:rsidRPr="00F272AE">
              <w:rPr>
                <w:b/>
                <w:color w:val="000000"/>
                <w:lang w:val="sr-Cyrl-CS"/>
              </w:rPr>
              <w:t>Завршни део:</w:t>
            </w:r>
          </w:p>
          <w:p w14:paraId="51C9D190" w14:textId="77777777" w:rsidR="00420E22" w:rsidRPr="00F272AE" w:rsidRDefault="00420E22" w:rsidP="00BB2FF0">
            <w:pPr>
              <w:jc w:val="center"/>
              <w:rPr>
                <w:color w:val="000000"/>
                <w:lang w:val="sr-Cyrl-CS"/>
              </w:rPr>
            </w:pPr>
            <w:r w:rsidRPr="00F272AE">
              <w:rPr>
                <w:color w:val="000000"/>
                <w:lang w:val="sr-Cyrl-CS"/>
              </w:rPr>
              <w:t>(</w:t>
            </w:r>
            <w:r w:rsidRPr="00F272AE">
              <w:rPr>
                <w:color w:val="000000"/>
                <w:lang w:val="ru-RU"/>
              </w:rPr>
              <w:t xml:space="preserve">7 </w:t>
            </w:r>
            <w:r w:rsidRPr="00F272AE">
              <w:rPr>
                <w:color w:val="000000"/>
                <w:lang w:val="sr-Cyrl-CS"/>
              </w:rPr>
              <w:t>минута)</w:t>
            </w:r>
          </w:p>
          <w:p w14:paraId="46796B43" w14:textId="77777777" w:rsidR="00420E22" w:rsidRPr="00F272AE" w:rsidRDefault="00420E22" w:rsidP="00BB2FF0">
            <w:pPr>
              <w:jc w:val="center"/>
              <w:rPr>
                <w:color w:val="000000"/>
                <w:lang w:val="sr-Cyrl-CS" w:eastAsia="sr-Latn-CS"/>
              </w:rPr>
            </w:pPr>
          </w:p>
        </w:tc>
        <w:tc>
          <w:tcPr>
            <w:tcW w:w="7936" w:type="dxa"/>
            <w:gridSpan w:val="4"/>
            <w:tcBorders>
              <w:top w:val="single" w:sz="4" w:space="0" w:color="auto"/>
              <w:left w:val="single" w:sz="4" w:space="0" w:color="auto"/>
              <w:bottom w:val="single" w:sz="4" w:space="0" w:color="auto"/>
              <w:right w:val="single" w:sz="4" w:space="0" w:color="auto"/>
            </w:tcBorders>
            <w:shd w:val="clear" w:color="auto" w:fill="FFFFFF"/>
          </w:tcPr>
          <w:p w14:paraId="7F631DDD" w14:textId="77777777" w:rsidR="00CB413E" w:rsidRDefault="00CB413E" w:rsidP="00BB2FF0">
            <w:pPr>
              <w:rPr>
                <w:color w:val="000000"/>
                <w:lang w:val="sr-Cyrl-CS" w:eastAsia="sr-Latn-CS"/>
              </w:rPr>
            </w:pPr>
          </w:p>
          <w:p w14:paraId="24C5CFED" w14:textId="77777777" w:rsidR="00420E22" w:rsidRDefault="00420E22" w:rsidP="00BB2FF0">
            <w:pPr>
              <w:rPr>
                <w:color w:val="000000"/>
                <w:lang w:val="sr-Cyrl-CS" w:eastAsia="sr-Latn-CS"/>
              </w:rPr>
            </w:pPr>
            <w:r w:rsidRPr="00F272AE">
              <w:rPr>
                <w:color w:val="000000"/>
                <w:lang w:val="sr-Cyrl-CS" w:eastAsia="sr-Latn-CS"/>
              </w:rPr>
              <w:t xml:space="preserve">Час може да буде завршен </w:t>
            </w:r>
            <w:r w:rsidR="00CB413E">
              <w:rPr>
                <w:color w:val="000000"/>
                <w:lang w:val="sr-Cyrl-CS" w:eastAsia="sr-Latn-CS"/>
              </w:rPr>
              <w:t>активностима са 53. стране која се тичу обнављања свега онога што су ученици усвајали у овој језичкој целини. Уколико не успеју да ураде сва вежбања до краја часа, наставник замоли ученике да то ураде заз домаћи задатак.</w:t>
            </w:r>
          </w:p>
          <w:p w14:paraId="3B14BD09" w14:textId="79AE0A15" w:rsidR="00CB413E" w:rsidRPr="00F272AE" w:rsidRDefault="00CB413E" w:rsidP="00BB2FF0">
            <w:pPr>
              <w:rPr>
                <w:color w:val="000000"/>
                <w:lang w:val="sr-Cyrl-CS" w:eastAsia="sr-Latn-CS"/>
              </w:rPr>
            </w:pPr>
          </w:p>
        </w:tc>
      </w:tr>
      <w:tr w:rsidR="00420E22" w:rsidRPr="00F272AE" w14:paraId="2E894AE0" w14:textId="77777777" w:rsidTr="00CF5033">
        <w:trPr>
          <w:trHeight w:val="527"/>
          <w:jc w:val="center"/>
        </w:trPr>
        <w:tc>
          <w:tcPr>
            <w:tcW w:w="10539"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3FFED6F5" w14:textId="023A8C16" w:rsidR="00420E22" w:rsidRPr="00F272AE" w:rsidRDefault="00420E22" w:rsidP="00BB2FF0">
            <w:pPr>
              <w:jc w:val="center"/>
              <w:rPr>
                <w:b/>
                <w:color w:val="000000"/>
                <w:lang w:val="sr-Cyrl-CS" w:eastAsia="sr-Latn-CS"/>
              </w:rPr>
            </w:pPr>
            <w:r w:rsidRPr="00F272AE">
              <w:rPr>
                <w:b/>
                <w:color w:val="000000"/>
                <w:lang w:val="sr-Cyrl-CS" w:eastAsia="sr-Latn-CS"/>
              </w:rPr>
              <w:t>ЗАПАЖАЊА О ЧАСУ И САМОЕВАЛУЦИЈА</w:t>
            </w:r>
          </w:p>
        </w:tc>
      </w:tr>
      <w:tr w:rsidR="00420E22" w:rsidRPr="00F272AE" w14:paraId="71AFEB12" w14:textId="77777777" w:rsidTr="00CF5033">
        <w:trPr>
          <w:trHeight w:val="1025"/>
          <w:jc w:val="center"/>
        </w:trPr>
        <w:tc>
          <w:tcPr>
            <w:tcW w:w="10539" w:type="dxa"/>
            <w:gridSpan w:val="5"/>
            <w:tcBorders>
              <w:top w:val="single" w:sz="4" w:space="0" w:color="auto"/>
              <w:left w:val="single" w:sz="4" w:space="0" w:color="auto"/>
              <w:bottom w:val="single" w:sz="4" w:space="0" w:color="auto"/>
              <w:right w:val="single" w:sz="4" w:space="0" w:color="auto"/>
            </w:tcBorders>
            <w:shd w:val="clear" w:color="auto" w:fill="FFFFFF"/>
          </w:tcPr>
          <w:p w14:paraId="640A2CFE" w14:textId="77777777" w:rsidR="00420E22" w:rsidRPr="00F272AE" w:rsidRDefault="00420E22" w:rsidP="00BB2FF0">
            <w:pPr>
              <w:rPr>
                <w:color w:val="000000"/>
                <w:lang w:val="sr-Cyrl-CS" w:eastAsia="sr-Latn-CS"/>
              </w:rPr>
            </w:pPr>
            <w:r w:rsidRPr="00F272AE">
              <w:rPr>
                <w:color w:val="000000"/>
                <w:lang w:val="sr-Cyrl-CS" w:eastAsia="sr-Latn-CS"/>
              </w:rPr>
              <w:t>Проблеми који су настали и како су решени:</w:t>
            </w:r>
          </w:p>
          <w:p w14:paraId="28594221" w14:textId="77777777" w:rsidR="00420E22" w:rsidRDefault="00420E22" w:rsidP="00BB2FF0">
            <w:pPr>
              <w:rPr>
                <w:color w:val="000000"/>
                <w:lang w:val="sr-Cyrl-CS" w:eastAsia="sr-Latn-CS"/>
              </w:rPr>
            </w:pPr>
          </w:p>
          <w:p w14:paraId="62051C31" w14:textId="77777777" w:rsidR="00CF5033" w:rsidRDefault="00CF5033" w:rsidP="00BB2FF0">
            <w:pPr>
              <w:rPr>
                <w:color w:val="000000"/>
                <w:lang w:val="sr-Cyrl-CS" w:eastAsia="sr-Latn-CS"/>
              </w:rPr>
            </w:pPr>
          </w:p>
          <w:p w14:paraId="13E59D6C" w14:textId="77777777" w:rsidR="00CF5033" w:rsidRDefault="00CF5033" w:rsidP="00BB2FF0">
            <w:pPr>
              <w:rPr>
                <w:color w:val="000000"/>
                <w:lang w:val="sr-Cyrl-CS" w:eastAsia="sr-Latn-CS"/>
              </w:rPr>
            </w:pPr>
          </w:p>
          <w:p w14:paraId="756D0042" w14:textId="791774B8" w:rsidR="00CF5033" w:rsidRPr="00F272AE" w:rsidRDefault="00CF5033" w:rsidP="00BB2FF0">
            <w:pPr>
              <w:rPr>
                <w:color w:val="000000"/>
                <w:lang w:val="sr-Cyrl-CS" w:eastAsia="sr-Latn-CS"/>
              </w:rPr>
            </w:pPr>
          </w:p>
        </w:tc>
      </w:tr>
      <w:tr w:rsidR="00420E22" w:rsidRPr="00F272AE" w14:paraId="3A0798E1" w14:textId="77777777" w:rsidTr="00CF5033">
        <w:trPr>
          <w:trHeight w:val="1347"/>
          <w:jc w:val="center"/>
        </w:trPr>
        <w:tc>
          <w:tcPr>
            <w:tcW w:w="10539" w:type="dxa"/>
            <w:gridSpan w:val="5"/>
            <w:tcBorders>
              <w:top w:val="single" w:sz="4" w:space="0" w:color="auto"/>
              <w:left w:val="single" w:sz="4" w:space="0" w:color="auto"/>
              <w:bottom w:val="single" w:sz="4" w:space="0" w:color="auto"/>
              <w:right w:val="single" w:sz="4" w:space="0" w:color="auto"/>
            </w:tcBorders>
            <w:shd w:val="clear" w:color="auto" w:fill="FFFFFF"/>
          </w:tcPr>
          <w:p w14:paraId="04D9FE90" w14:textId="77777777" w:rsidR="00420E22" w:rsidRPr="00F272AE" w:rsidRDefault="00420E22" w:rsidP="00BB2FF0">
            <w:pPr>
              <w:rPr>
                <w:color w:val="000000"/>
                <w:lang w:val="sr-Cyrl-CS" w:eastAsia="sr-Latn-CS"/>
              </w:rPr>
            </w:pPr>
            <w:r w:rsidRPr="00F272AE">
              <w:rPr>
                <w:color w:val="000000"/>
                <w:lang w:val="sr-Cyrl-CS" w:eastAsia="sr-Latn-CS"/>
              </w:rPr>
              <w:t>Следећи пут ћу променити/ другачије урадити:</w:t>
            </w:r>
          </w:p>
        </w:tc>
      </w:tr>
      <w:tr w:rsidR="00420E22" w:rsidRPr="00F272AE" w14:paraId="75DC3A4A" w14:textId="77777777" w:rsidTr="00CF5033">
        <w:trPr>
          <w:trHeight w:val="1686"/>
          <w:jc w:val="center"/>
        </w:trPr>
        <w:tc>
          <w:tcPr>
            <w:tcW w:w="10539" w:type="dxa"/>
            <w:gridSpan w:val="5"/>
            <w:tcBorders>
              <w:top w:val="single" w:sz="4" w:space="0" w:color="auto"/>
              <w:left w:val="single" w:sz="4" w:space="0" w:color="auto"/>
              <w:bottom w:val="single" w:sz="4" w:space="0" w:color="auto"/>
              <w:right w:val="single" w:sz="4" w:space="0" w:color="auto"/>
            </w:tcBorders>
            <w:shd w:val="clear" w:color="auto" w:fill="FFFFFF"/>
          </w:tcPr>
          <w:p w14:paraId="5080BCEA" w14:textId="77777777" w:rsidR="00420E22" w:rsidRPr="00F272AE" w:rsidRDefault="00420E22" w:rsidP="00BB2FF0">
            <w:pPr>
              <w:rPr>
                <w:color w:val="000000"/>
                <w:lang w:val="sr-Cyrl-CS" w:eastAsia="sr-Latn-CS"/>
              </w:rPr>
            </w:pPr>
            <w:r w:rsidRPr="00F272AE">
              <w:rPr>
                <w:color w:val="000000"/>
                <w:lang w:val="sr-Cyrl-CS" w:eastAsia="sr-Latn-CS"/>
              </w:rPr>
              <w:t>Општа запажања:</w:t>
            </w:r>
          </w:p>
        </w:tc>
      </w:tr>
    </w:tbl>
    <w:p w14:paraId="1CB52E8F" w14:textId="77777777" w:rsidR="00420E22" w:rsidRPr="00F272AE" w:rsidRDefault="00420E22" w:rsidP="00420E22"/>
    <w:p w14:paraId="6DC7D939" w14:textId="77777777" w:rsidR="00420E22" w:rsidRDefault="00420E22" w:rsidP="00420E22"/>
    <w:p w14:paraId="57A7B3A6" w14:textId="77777777" w:rsidR="00A655E1" w:rsidRDefault="00A655E1"/>
    <w:sectPr w:rsidR="00A655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SourceSansPro-Regular">
    <w:altName w:val="Arial Unicode MS"/>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D56BE7"/>
    <w:multiLevelType w:val="hybridMultilevel"/>
    <w:tmpl w:val="3F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937383"/>
    <w:multiLevelType w:val="hybridMultilevel"/>
    <w:tmpl w:val="4036AD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8F0B9C"/>
    <w:multiLevelType w:val="hybridMultilevel"/>
    <w:tmpl w:val="96662F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164E18"/>
    <w:multiLevelType w:val="hybridMultilevel"/>
    <w:tmpl w:val="9CB0ABFA"/>
    <w:lvl w:ilvl="0" w:tplc="0BE6BD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E22"/>
    <w:rsid w:val="00420E22"/>
    <w:rsid w:val="00A655E1"/>
    <w:rsid w:val="00CB413E"/>
    <w:rsid w:val="00CF5033"/>
    <w:rsid w:val="00E74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651C4"/>
  <w15:chartTrackingRefBased/>
  <w15:docId w15:val="{1E573082-5318-4E9E-B9F8-B80D59EE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E2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420E22"/>
    <w:pPr>
      <w:widowControl w:val="0"/>
      <w:autoSpaceDE w:val="0"/>
      <w:autoSpaceDN w:val="0"/>
      <w:adjustRightInd w:val="0"/>
      <w:spacing w:after="21" w:line="250" w:lineRule="atLeast"/>
      <w:jc w:val="both"/>
    </w:pPr>
    <w:rPr>
      <w:rFonts w:cs="TimesTenLTStd-Roman"/>
      <w:color w:val="000000"/>
      <w:sz w:val="22"/>
      <w:szCs w:val="22"/>
      <w:lang w:val="sr-Cyrl-CS"/>
    </w:rPr>
  </w:style>
  <w:style w:type="paragraph" w:styleId="ListParagraph">
    <w:name w:val="List Paragraph"/>
    <w:basedOn w:val="Normal"/>
    <w:uiPriority w:val="34"/>
    <w:qFormat/>
    <w:rsid w:val="00420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457</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1</cp:revision>
  <dcterms:created xsi:type="dcterms:W3CDTF">2024-07-22T21:07:00Z</dcterms:created>
  <dcterms:modified xsi:type="dcterms:W3CDTF">2024-07-22T21:47:00Z</dcterms:modified>
</cp:coreProperties>
</file>